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91" w:rsidRDefault="007D5E91" w:rsidP="00185569">
      <w:pPr>
        <w:pStyle w:val="Tytu"/>
        <w:spacing w:line="276" w:lineRule="auto"/>
        <w:rPr>
          <w:rFonts w:ascii="Times New Roman" w:hAnsi="Times New Roman"/>
          <w:szCs w:val="24"/>
        </w:rPr>
      </w:pPr>
    </w:p>
    <w:p w:rsidR="007D5E91" w:rsidRDefault="007D5E91" w:rsidP="00185569">
      <w:pPr>
        <w:pStyle w:val="Tytu"/>
        <w:spacing w:line="276" w:lineRule="auto"/>
        <w:rPr>
          <w:rFonts w:ascii="Times New Roman" w:hAnsi="Times New Roman"/>
          <w:szCs w:val="24"/>
        </w:rPr>
      </w:pPr>
    </w:p>
    <w:p w:rsidR="007218E3" w:rsidRPr="00752AC6" w:rsidRDefault="007218E3" w:rsidP="00185569">
      <w:pPr>
        <w:pStyle w:val="Tytu"/>
        <w:spacing w:line="276" w:lineRule="auto"/>
        <w:rPr>
          <w:rFonts w:ascii="Times New Roman" w:hAnsi="Times New Roman"/>
          <w:szCs w:val="24"/>
        </w:rPr>
      </w:pPr>
      <w:r w:rsidRPr="00752AC6">
        <w:rPr>
          <w:rFonts w:ascii="Times New Roman" w:hAnsi="Times New Roman"/>
          <w:szCs w:val="24"/>
        </w:rPr>
        <w:t>ZAWIADOMIENIE</w:t>
      </w:r>
    </w:p>
    <w:p w:rsidR="007218E3" w:rsidRPr="00752AC6" w:rsidRDefault="007218E3" w:rsidP="00185569">
      <w:pPr>
        <w:pStyle w:val="Tytu"/>
        <w:spacing w:line="276" w:lineRule="auto"/>
        <w:rPr>
          <w:rFonts w:ascii="Times New Roman" w:hAnsi="Times New Roman"/>
          <w:sz w:val="24"/>
          <w:szCs w:val="24"/>
        </w:rPr>
      </w:pPr>
    </w:p>
    <w:p w:rsidR="007218E3" w:rsidRPr="00752AC6" w:rsidRDefault="007218E3" w:rsidP="00185569">
      <w:pPr>
        <w:pStyle w:val="Tekstpodstawowywcity"/>
        <w:spacing w:line="276" w:lineRule="auto"/>
        <w:ind w:left="360" w:firstLine="348"/>
        <w:rPr>
          <w:rFonts w:ascii="Times New Roman" w:hAnsi="Times New Roman"/>
          <w:b/>
          <w:sz w:val="24"/>
          <w:szCs w:val="24"/>
        </w:rPr>
      </w:pPr>
      <w:r w:rsidRPr="00752AC6">
        <w:rPr>
          <w:rFonts w:ascii="Times New Roman" w:hAnsi="Times New Roman"/>
          <w:b/>
          <w:sz w:val="24"/>
          <w:szCs w:val="24"/>
        </w:rPr>
        <w:t xml:space="preserve">Zawiadamiam, że </w:t>
      </w:r>
      <w:r w:rsidR="00C44DE9" w:rsidRPr="00752AC6">
        <w:rPr>
          <w:rFonts w:ascii="Times New Roman" w:hAnsi="Times New Roman"/>
          <w:b/>
          <w:sz w:val="24"/>
          <w:szCs w:val="24"/>
        </w:rPr>
        <w:t>25 października</w:t>
      </w:r>
      <w:r w:rsidRPr="00752AC6">
        <w:rPr>
          <w:rFonts w:ascii="Times New Roman" w:hAnsi="Times New Roman"/>
          <w:b/>
          <w:sz w:val="24"/>
          <w:szCs w:val="24"/>
        </w:rPr>
        <w:t xml:space="preserve"> 20</w:t>
      </w:r>
      <w:r w:rsidR="00120DC3" w:rsidRPr="00752AC6">
        <w:rPr>
          <w:rFonts w:ascii="Times New Roman" w:hAnsi="Times New Roman"/>
          <w:b/>
          <w:sz w:val="24"/>
          <w:szCs w:val="24"/>
        </w:rPr>
        <w:t>2</w:t>
      </w:r>
      <w:r w:rsidR="000C3EC6" w:rsidRPr="00752AC6">
        <w:rPr>
          <w:rFonts w:ascii="Times New Roman" w:hAnsi="Times New Roman"/>
          <w:b/>
          <w:sz w:val="24"/>
          <w:szCs w:val="24"/>
        </w:rPr>
        <w:t>1</w:t>
      </w:r>
      <w:r w:rsidR="0000502F" w:rsidRPr="00752AC6">
        <w:rPr>
          <w:rFonts w:ascii="Times New Roman" w:hAnsi="Times New Roman"/>
          <w:b/>
          <w:sz w:val="24"/>
          <w:szCs w:val="24"/>
        </w:rPr>
        <w:t xml:space="preserve"> </w:t>
      </w:r>
      <w:r w:rsidRPr="00752AC6">
        <w:rPr>
          <w:rFonts w:ascii="Times New Roman" w:hAnsi="Times New Roman"/>
          <w:b/>
          <w:sz w:val="24"/>
          <w:szCs w:val="24"/>
        </w:rPr>
        <w:t>r</w:t>
      </w:r>
      <w:r w:rsidR="0000502F" w:rsidRPr="00752AC6">
        <w:rPr>
          <w:rFonts w:ascii="Times New Roman" w:hAnsi="Times New Roman"/>
          <w:b/>
          <w:sz w:val="24"/>
          <w:szCs w:val="24"/>
        </w:rPr>
        <w:t xml:space="preserve">oku o </w:t>
      </w:r>
      <w:r w:rsidRPr="00752AC6">
        <w:rPr>
          <w:rFonts w:ascii="Times New Roman" w:hAnsi="Times New Roman"/>
          <w:b/>
          <w:sz w:val="24"/>
          <w:szCs w:val="24"/>
        </w:rPr>
        <w:t>godz.</w:t>
      </w:r>
      <w:r w:rsidRPr="00752AC6">
        <w:rPr>
          <w:rFonts w:ascii="Times New Roman" w:hAnsi="Times New Roman"/>
          <w:sz w:val="24"/>
          <w:szCs w:val="24"/>
        </w:rPr>
        <w:t xml:space="preserve"> </w:t>
      </w:r>
      <w:r w:rsidRPr="00752AC6">
        <w:rPr>
          <w:rFonts w:ascii="Times New Roman" w:hAnsi="Times New Roman"/>
          <w:b/>
          <w:sz w:val="24"/>
          <w:szCs w:val="24"/>
        </w:rPr>
        <w:t>10</w:t>
      </w:r>
      <w:r w:rsidRPr="00752AC6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B84031" w:rsidRPr="00752AC6">
        <w:rPr>
          <w:rFonts w:ascii="Times New Roman" w:hAnsi="Times New Roman"/>
          <w:b/>
          <w:sz w:val="24"/>
          <w:szCs w:val="24"/>
        </w:rPr>
        <w:t>,</w:t>
      </w:r>
      <w:r w:rsidRPr="00752AC6">
        <w:rPr>
          <w:rFonts w:ascii="Times New Roman" w:hAnsi="Times New Roman"/>
          <w:sz w:val="24"/>
          <w:szCs w:val="24"/>
        </w:rPr>
        <w:t xml:space="preserve"> </w:t>
      </w:r>
      <w:r w:rsidRPr="00752AC6">
        <w:rPr>
          <w:rFonts w:ascii="Times New Roman" w:hAnsi="Times New Roman"/>
          <w:b/>
          <w:sz w:val="24"/>
          <w:szCs w:val="24"/>
        </w:rPr>
        <w:t xml:space="preserve">w sali 226 Urzędu Miasta, odbędzie się </w:t>
      </w:r>
      <w:r w:rsidR="009104FC" w:rsidRPr="00752AC6">
        <w:rPr>
          <w:rFonts w:ascii="Times New Roman" w:hAnsi="Times New Roman"/>
          <w:b/>
          <w:sz w:val="24"/>
          <w:szCs w:val="24"/>
        </w:rPr>
        <w:t>X</w:t>
      </w:r>
      <w:r w:rsidR="00120DC3" w:rsidRPr="00752AC6">
        <w:rPr>
          <w:rFonts w:ascii="Times New Roman" w:hAnsi="Times New Roman"/>
          <w:b/>
          <w:sz w:val="24"/>
          <w:szCs w:val="24"/>
        </w:rPr>
        <w:t>X</w:t>
      </w:r>
      <w:r w:rsidR="00C44DE9" w:rsidRPr="00752AC6">
        <w:rPr>
          <w:rFonts w:ascii="Times New Roman" w:hAnsi="Times New Roman"/>
          <w:b/>
          <w:sz w:val="24"/>
          <w:szCs w:val="24"/>
        </w:rPr>
        <w:t xml:space="preserve">XVI </w:t>
      </w:r>
      <w:r w:rsidRPr="00752AC6">
        <w:rPr>
          <w:rFonts w:ascii="Times New Roman" w:hAnsi="Times New Roman"/>
          <w:b/>
          <w:sz w:val="24"/>
          <w:szCs w:val="24"/>
        </w:rPr>
        <w:t xml:space="preserve"> sesja Rady Miejskiej Legnicy</w:t>
      </w:r>
      <w:r w:rsidR="00B84031" w:rsidRPr="00752AC6">
        <w:rPr>
          <w:rFonts w:ascii="Times New Roman" w:hAnsi="Times New Roman"/>
          <w:b/>
          <w:sz w:val="24"/>
          <w:szCs w:val="24"/>
        </w:rPr>
        <w:t>.</w:t>
      </w:r>
      <w:r w:rsidR="00C44340">
        <w:rPr>
          <w:rFonts w:ascii="Times New Roman" w:hAnsi="Times New Roman"/>
          <w:b/>
          <w:sz w:val="24"/>
          <w:szCs w:val="24"/>
        </w:rPr>
        <w:t xml:space="preserve"> Przebieg obrad Rady będzie transmitowany poprzez stronę internetową Urzędu </w:t>
      </w:r>
      <w:hyperlink r:id="rId6" w:history="1">
        <w:r w:rsidR="00221F2B" w:rsidRPr="000D0442">
          <w:rPr>
            <w:rStyle w:val="Hipercze"/>
            <w:rFonts w:ascii="Times New Roman" w:hAnsi="Times New Roman"/>
            <w:b/>
            <w:sz w:val="24"/>
            <w:szCs w:val="24"/>
          </w:rPr>
          <w:t>www.legnica.eu</w:t>
        </w:r>
      </w:hyperlink>
      <w:r w:rsidR="00C44340">
        <w:rPr>
          <w:rFonts w:ascii="Times New Roman" w:hAnsi="Times New Roman"/>
          <w:b/>
          <w:sz w:val="24"/>
          <w:szCs w:val="24"/>
        </w:rPr>
        <w:t xml:space="preserve"> w BIP – Rada Miejska – sesje.</w:t>
      </w:r>
    </w:p>
    <w:p w:rsidR="0000502F" w:rsidRPr="00752AC6" w:rsidRDefault="0000502F" w:rsidP="00185569">
      <w:pPr>
        <w:pStyle w:val="Bezodstpw"/>
        <w:spacing w:line="276" w:lineRule="auto"/>
        <w:ind w:firstLine="360"/>
        <w:jc w:val="both"/>
        <w:rPr>
          <w:sz w:val="22"/>
          <w:szCs w:val="22"/>
        </w:rPr>
      </w:pPr>
    </w:p>
    <w:p w:rsidR="00E8493A" w:rsidRPr="00752AC6" w:rsidRDefault="00E8493A" w:rsidP="00E8493A">
      <w:pPr>
        <w:suppressAutoHyphens/>
        <w:jc w:val="both"/>
        <w:rPr>
          <w:rFonts w:ascii="Times New Roman" w:hAnsi="Times New Roman" w:cs="Times New Roman"/>
          <w:b/>
        </w:rPr>
      </w:pPr>
      <w:r w:rsidRPr="00752AC6">
        <w:rPr>
          <w:rFonts w:ascii="Times New Roman" w:hAnsi="Times New Roman" w:cs="Times New Roman"/>
          <w:b/>
        </w:rPr>
        <w:t>Porządek obrad.</w:t>
      </w:r>
    </w:p>
    <w:p w:rsidR="00E8493A" w:rsidRPr="00752AC6" w:rsidRDefault="00E8493A" w:rsidP="00E8493A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 w:rsidRPr="00752AC6">
        <w:rPr>
          <w:sz w:val="24"/>
          <w:szCs w:val="24"/>
        </w:rPr>
        <w:t>Przyjęcie protokołu z poprzedniej sesji.</w:t>
      </w:r>
    </w:p>
    <w:p w:rsidR="00E8493A" w:rsidRPr="00752AC6" w:rsidRDefault="00E8493A" w:rsidP="00E8493A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 w:rsidRPr="00752AC6">
        <w:rPr>
          <w:sz w:val="24"/>
          <w:szCs w:val="24"/>
        </w:rPr>
        <w:t>Informacja o pracy Rady w okresie między sesjami.</w:t>
      </w:r>
      <w:bookmarkStart w:id="0" w:name="_GoBack"/>
      <w:bookmarkEnd w:id="0"/>
    </w:p>
    <w:p w:rsidR="00E8493A" w:rsidRPr="00752AC6" w:rsidRDefault="00E8493A" w:rsidP="00E8493A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 w:rsidRPr="00752AC6">
        <w:rPr>
          <w:sz w:val="24"/>
          <w:szCs w:val="24"/>
        </w:rPr>
        <w:t>Raport z działalności Prezydenta Miasta Legnicy.</w:t>
      </w:r>
    </w:p>
    <w:p w:rsidR="00E8493A" w:rsidRPr="00752AC6" w:rsidRDefault="00E8493A" w:rsidP="00E8493A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 w:rsidRPr="00752AC6">
        <w:rPr>
          <w:sz w:val="24"/>
          <w:szCs w:val="24"/>
        </w:rPr>
        <w:t>Sprawozdanie z realizacji uchwały nr XX/277/20 Rady Miejskiej Legnicy z dnia 29 czerwca 2020 r. w sprawie przystąpienia do prac nad Strategią Zintegrowanych Inwestycji Terytorialnych Legnicko-Głogowskiego Obszaru Funkcjonalnego na lata 2021 – 2027 oraz instytucjonalizacją współdziałania powiatów i  gmin wchodzących w skład Legnicko-Głogowskiego Obszaru Funkcjonalnego za okres od 01.07.2020 r. do 31.09.2021 r. – XXXVI/1.</w:t>
      </w:r>
    </w:p>
    <w:p w:rsidR="00E8493A" w:rsidRPr="00752AC6" w:rsidRDefault="00E8493A" w:rsidP="00E8493A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 w:rsidRPr="00752AC6">
        <w:rPr>
          <w:rFonts w:eastAsiaTheme="minorHAnsi"/>
          <w:color w:val="000000"/>
          <w:sz w:val="24"/>
          <w:szCs w:val="24"/>
          <w:lang w:eastAsia="en-US"/>
        </w:rPr>
        <w:t>Projekt uchwały w sprawie</w:t>
      </w:r>
      <w:r w:rsidRPr="00752AC6">
        <w:rPr>
          <w:rFonts w:eastAsiaTheme="minorHAnsi"/>
          <w:bCs/>
          <w:color w:val="000000"/>
          <w:sz w:val="24"/>
          <w:szCs w:val="24"/>
          <w:lang w:eastAsia="en-US"/>
        </w:rPr>
        <w:t xml:space="preserve"> wydłużenia okresu obowiązywania „Lokalnego Programu Rewitalizacji dla Miasta Legnicy na lata 2015 – 2020” – 1/XXXVI.</w:t>
      </w:r>
    </w:p>
    <w:p w:rsidR="00E8493A" w:rsidRPr="00752AC6" w:rsidRDefault="00E8493A" w:rsidP="00E8493A">
      <w:pPr>
        <w:pStyle w:val="Bezodstpw"/>
        <w:numPr>
          <w:ilvl w:val="0"/>
          <w:numId w:val="10"/>
        </w:numPr>
        <w:jc w:val="both"/>
        <w:rPr>
          <w:rFonts w:eastAsiaTheme="minorHAnsi"/>
          <w:bCs/>
          <w:sz w:val="24"/>
          <w:szCs w:val="24"/>
          <w:lang w:eastAsia="en-US"/>
        </w:rPr>
      </w:pPr>
      <w:r w:rsidRPr="00752AC6">
        <w:rPr>
          <w:sz w:val="24"/>
          <w:szCs w:val="24"/>
        </w:rPr>
        <w:t xml:space="preserve">Projekt uchwały </w:t>
      </w:r>
      <w:r w:rsidRPr="00752AC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52AC6">
        <w:rPr>
          <w:rFonts w:eastAsiaTheme="minorHAnsi"/>
          <w:bCs/>
          <w:color w:val="000000"/>
          <w:sz w:val="24"/>
          <w:szCs w:val="24"/>
          <w:lang w:eastAsia="en-US"/>
        </w:rPr>
        <w:t>w sprawie zawarcia porozumienia międzygminnego między Gminą Warta Bolesławiecka a Gminą Legnica w zakresie zagospodarowania odpadów komunalnych</w:t>
      </w:r>
      <w:r w:rsidRPr="00752AC6">
        <w:rPr>
          <w:rFonts w:eastAsiaTheme="minorHAnsi"/>
          <w:bCs/>
          <w:sz w:val="24"/>
          <w:szCs w:val="24"/>
          <w:lang w:eastAsia="en-US"/>
        </w:rPr>
        <w:t xml:space="preserve"> – 2/XXXVI.</w:t>
      </w:r>
    </w:p>
    <w:p w:rsidR="00E8493A" w:rsidRPr="00752AC6" w:rsidRDefault="00E8493A" w:rsidP="00E8493A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 w:rsidRPr="00752AC6">
        <w:rPr>
          <w:rFonts w:eastAsiaTheme="minorHAnsi"/>
          <w:bCs/>
          <w:sz w:val="24"/>
          <w:szCs w:val="24"/>
          <w:lang w:eastAsia="en-US"/>
        </w:rPr>
        <w:t>Projekt uchwały w sprawie przystąpienia do sporządzenia zmiany Studium uwarunkowań i kierunków zagospodarowania przestrzennego miasta Legnicy – 3/XXXVI.</w:t>
      </w:r>
    </w:p>
    <w:p w:rsidR="00E8493A" w:rsidRPr="00752AC6" w:rsidRDefault="00E8493A" w:rsidP="00E8493A">
      <w:pPr>
        <w:pStyle w:val="Bezodstpw"/>
        <w:numPr>
          <w:ilvl w:val="0"/>
          <w:numId w:val="10"/>
        </w:numPr>
        <w:jc w:val="both"/>
        <w:rPr>
          <w:rFonts w:eastAsiaTheme="minorHAnsi"/>
          <w:bCs/>
          <w:sz w:val="24"/>
          <w:szCs w:val="24"/>
          <w:lang w:eastAsia="en-US"/>
        </w:rPr>
      </w:pPr>
      <w:r w:rsidRPr="00752AC6">
        <w:rPr>
          <w:sz w:val="24"/>
          <w:szCs w:val="24"/>
        </w:rPr>
        <w:t xml:space="preserve">Projekt uchwały w sprawie </w:t>
      </w:r>
      <w:r w:rsidRPr="00752AC6">
        <w:rPr>
          <w:rFonts w:eastAsiaTheme="minorHAnsi"/>
          <w:bCs/>
          <w:sz w:val="24"/>
          <w:szCs w:val="24"/>
          <w:lang w:eastAsia="en-US"/>
        </w:rPr>
        <w:t>uchwalenia zmiany miejscowego planu zagospodarowania przestrzennego Obszaru Staromiejskiego Centrum w Legnicy dla jednostek U4.1 i MU9.6 oraz ZP13.2, U4.8 i MU7.6 – 4/XXXVI.</w:t>
      </w:r>
    </w:p>
    <w:p w:rsidR="00E8493A" w:rsidRPr="00752AC6" w:rsidRDefault="00E8493A" w:rsidP="00E8493A">
      <w:pPr>
        <w:pStyle w:val="Bezodstpw"/>
        <w:numPr>
          <w:ilvl w:val="0"/>
          <w:numId w:val="10"/>
        </w:numPr>
        <w:jc w:val="both"/>
        <w:rPr>
          <w:rFonts w:eastAsiaTheme="minorHAnsi"/>
          <w:bCs/>
          <w:sz w:val="24"/>
          <w:szCs w:val="24"/>
          <w:lang w:eastAsia="en-US"/>
        </w:rPr>
      </w:pPr>
      <w:r w:rsidRPr="00752AC6">
        <w:rPr>
          <w:rFonts w:eastAsiaTheme="minorHAnsi"/>
          <w:bCs/>
          <w:sz w:val="24"/>
          <w:szCs w:val="24"/>
          <w:lang w:eastAsia="en-US"/>
        </w:rPr>
        <w:t xml:space="preserve">Projekt uchwały </w:t>
      </w:r>
      <w:r w:rsidRPr="00752AC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52AC6">
        <w:rPr>
          <w:rFonts w:eastAsiaTheme="minorHAnsi"/>
          <w:bCs/>
          <w:color w:val="000000"/>
          <w:sz w:val="24"/>
          <w:szCs w:val="24"/>
          <w:lang w:eastAsia="en-US"/>
        </w:rPr>
        <w:t>w sprawie zwiększenia wysokości środków finansowych na utrzymanie dziecka w placówce opiekuńczo-wychowawczej typu rodzinnego</w:t>
      </w:r>
      <w:r w:rsidRPr="00752AC6">
        <w:rPr>
          <w:rFonts w:eastAsiaTheme="minorHAnsi"/>
          <w:bCs/>
          <w:sz w:val="24"/>
          <w:szCs w:val="24"/>
          <w:lang w:eastAsia="en-US"/>
        </w:rPr>
        <w:t xml:space="preserve"> – 5/XXXVI.</w:t>
      </w:r>
    </w:p>
    <w:p w:rsidR="00E8493A" w:rsidRPr="00752AC6" w:rsidRDefault="00E8493A" w:rsidP="00E8493A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 w:rsidRPr="00752AC6">
        <w:rPr>
          <w:rFonts w:eastAsiaTheme="minorHAnsi"/>
          <w:bCs/>
          <w:sz w:val="24"/>
          <w:szCs w:val="24"/>
          <w:lang w:eastAsia="en-US"/>
        </w:rPr>
        <w:t xml:space="preserve">Projekt uchwały w sprawie przyjęcia „Miejskiego Programu Działań na Rzecz Niepełnosprawnych Mieszkańców Legnicy  w latach 2021 – 2027” </w:t>
      </w:r>
      <w:r w:rsidR="00C44340">
        <w:rPr>
          <w:rFonts w:eastAsiaTheme="minorHAnsi"/>
          <w:bCs/>
          <w:sz w:val="24"/>
          <w:szCs w:val="24"/>
          <w:lang w:eastAsia="en-US"/>
        </w:rPr>
        <w:t xml:space="preserve">- </w:t>
      </w:r>
      <w:r w:rsidRPr="00752AC6">
        <w:rPr>
          <w:rFonts w:eastAsiaTheme="minorHAnsi"/>
          <w:bCs/>
          <w:sz w:val="24"/>
          <w:szCs w:val="24"/>
          <w:lang w:eastAsia="en-US"/>
        </w:rPr>
        <w:t>6/XXXVI.</w:t>
      </w:r>
    </w:p>
    <w:p w:rsidR="00E8493A" w:rsidRPr="00752AC6" w:rsidRDefault="00E8493A" w:rsidP="00E8493A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 w:rsidRPr="00752AC6">
        <w:rPr>
          <w:rFonts w:eastAsiaTheme="minorHAnsi"/>
          <w:bCs/>
          <w:sz w:val="24"/>
          <w:szCs w:val="24"/>
          <w:lang w:eastAsia="en-US"/>
        </w:rPr>
        <w:t xml:space="preserve">Projekt uchwały zmieniającej uchwałę w sprawie </w:t>
      </w:r>
      <w:r w:rsidRPr="00752AC6">
        <w:rPr>
          <w:sz w:val="24"/>
          <w:szCs w:val="24"/>
        </w:rPr>
        <w:t>wyboru składu osobowego Komisji Gospodarki Rady Miejskiej Legnicy.</w:t>
      </w:r>
    </w:p>
    <w:p w:rsidR="00E8493A" w:rsidRPr="00752AC6" w:rsidRDefault="00E8493A" w:rsidP="00E8493A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 w:rsidRPr="00752AC6">
        <w:rPr>
          <w:sz w:val="24"/>
          <w:szCs w:val="24"/>
        </w:rPr>
        <w:t xml:space="preserve">Interpelacje, zapytania i odpowiedzi. </w:t>
      </w:r>
    </w:p>
    <w:p w:rsidR="00E8493A" w:rsidRPr="00752AC6" w:rsidRDefault="00E8493A" w:rsidP="00E8493A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 w:rsidRPr="00752AC6">
        <w:rPr>
          <w:sz w:val="24"/>
          <w:szCs w:val="24"/>
        </w:rPr>
        <w:t>Komunikaty i sprawy różne.</w:t>
      </w:r>
    </w:p>
    <w:p w:rsidR="00C44DE9" w:rsidRPr="00752AC6" w:rsidRDefault="00C44DE9" w:rsidP="0000502F">
      <w:pPr>
        <w:tabs>
          <w:tab w:val="left" w:pos="5954"/>
        </w:tabs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02F" w:rsidRPr="00752AC6" w:rsidRDefault="0000502F" w:rsidP="0000502F">
      <w:pPr>
        <w:tabs>
          <w:tab w:val="left" w:pos="5954"/>
        </w:tabs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AC6">
        <w:rPr>
          <w:rFonts w:ascii="Times New Roman" w:hAnsi="Times New Roman" w:cs="Times New Roman"/>
          <w:b/>
          <w:sz w:val="24"/>
          <w:szCs w:val="24"/>
        </w:rPr>
        <w:t>PRZEWODNICZĄC</w:t>
      </w:r>
      <w:r w:rsidR="00185569" w:rsidRPr="00752AC6">
        <w:rPr>
          <w:rFonts w:ascii="Times New Roman" w:hAnsi="Times New Roman" w:cs="Times New Roman"/>
          <w:b/>
          <w:sz w:val="24"/>
          <w:szCs w:val="24"/>
        </w:rPr>
        <w:t>A</w:t>
      </w:r>
      <w:r w:rsidRPr="00752AC6">
        <w:rPr>
          <w:rFonts w:ascii="Times New Roman" w:hAnsi="Times New Roman" w:cs="Times New Roman"/>
          <w:b/>
          <w:sz w:val="24"/>
          <w:szCs w:val="24"/>
        </w:rPr>
        <w:t xml:space="preserve"> RADY</w:t>
      </w:r>
    </w:p>
    <w:p w:rsidR="00DF5883" w:rsidRPr="00752AC6" w:rsidRDefault="00185569" w:rsidP="0000502F">
      <w:pPr>
        <w:tabs>
          <w:tab w:val="left" w:pos="5954"/>
        </w:tabs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AC6">
        <w:rPr>
          <w:rFonts w:ascii="Times New Roman" w:hAnsi="Times New Roman" w:cs="Times New Roman"/>
          <w:b/>
          <w:sz w:val="24"/>
          <w:szCs w:val="24"/>
        </w:rPr>
        <w:t>MARTA WISŁOCKA</w:t>
      </w:r>
    </w:p>
    <w:sectPr w:rsidR="00DF5883" w:rsidRPr="00752AC6" w:rsidSect="00185569">
      <w:pgSz w:w="11906" w:h="16838"/>
      <w:pgMar w:top="737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sz w:val="22"/>
        <w:szCs w:val="22"/>
      </w:rPr>
    </w:lvl>
  </w:abstractNum>
  <w:abstractNum w:abstractNumId="1">
    <w:nsid w:val="14177276"/>
    <w:multiLevelType w:val="hybridMultilevel"/>
    <w:tmpl w:val="18E6A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D01EB8"/>
    <w:multiLevelType w:val="hybridMultilevel"/>
    <w:tmpl w:val="58F40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C23CFD"/>
    <w:multiLevelType w:val="hybridMultilevel"/>
    <w:tmpl w:val="FCCE2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11D98"/>
    <w:multiLevelType w:val="hybridMultilevel"/>
    <w:tmpl w:val="11704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B055E"/>
    <w:multiLevelType w:val="hybridMultilevel"/>
    <w:tmpl w:val="29201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4633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F1B00F7"/>
    <w:multiLevelType w:val="hybridMultilevel"/>
    <w:tmpl w:val="8A9E5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18E3"/>
    <w:rsid w:val="0000502F"/>
    <w:rsid w:val="0009714F"/>
    <w:rsid w:val="000C3EC6"/>
    <w:rsid w:val="000E1DAF"/>
    <w:rsid w:val="00120DC3"/>
    <w:rsid w:val="00130C56"/>
    <w:rsid w:val="00185569"/>
    <w:rsid w:val="001C31FC"/>
    <w:rsid w:val="00221F2B"/>
    <w:rsid w:val="00233848"/>
    <w:rsid w:val="004779B7"/>
    <w:rsid w:val="007218E3"/>
    <w:rsid w:val="00752AC6"/>
    <w:rsid w:val="00764CEA"/>
    <w:rsid w:val="007D5E91"/>
    <w:rsid w:val="009104FC"/>
    <w:rsid w:val="009E619C"/>
    <w:rsid w:val="00A14426"/>
    <w:rsid w:val="00B84031"/>
    <w:rsid w:val="00BB09A1"/>
    <w:rsid w:val="00BC252F"/>
    <w:rsid w:val="00C44340"/>
    <w:rsid w:val="00C44DE9"/>
    <w:rsid w:val="00DF5883"/>
    <w:rsid w:val="00E8493A"/>
    <w:rsid w:val="00ED1390"/>
    <w:rsid w:val="00F9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218E3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7218E3"/>
    <w:rPr>
      <w:rFonts w:ascii="Arial Narrow" w:eastAsia="Times New Roman" w:hAnsi="Arial Narrow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218E3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18E3"/>
    <w:rPr>
      <w:rFonts w:ascii="Arial Narrow" w:eastAsia="Times New Roman" w:hAnsi="Arial Narrow" w:cs="Times New Roman"/>
      <w:sz w:val="20"/>
      <w:szCs w:val="20"/>
    </w:rPr>
  </w:style>
  <w:style w:type="character" w:customStyle="1" w:styleId="Domylnaczcionkaakapitu1">
    <w:name w:val="Domyślna czcionka akapitu1"/>
    <w:qFormat/>
    <w:rsid w:val="007218E3"/>
  </w:style>
  <w:style w:type="paragraph" w:styleId="Tekstdymka">
    <w:name w:val="Balloon Text"/>
    <w:basedOn w:val="Normalny"/>
    <w:link w:val="TekstdymkaZnak"/>
    <w:uiPriority w:val="99"/>
    <w:semiHidden/>
    <w:unhideWhenUsed/>
    <w:rsid w:val="0072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E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5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85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43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nic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Jolanta Chrzanowska</cp:lastModifiedBy>
  <cp:revision>28</cp:revision>
  <cp:lastPrinted>2021-10-14T13:01:00Z</cp:lastPrinted>
  <dcterms:created xsi:type="dcterms:W3CDTF">2017-07-17T11:36:00Z</dcterms:created>
  <dcterms:modified xsi:type="dcterms:W3CDTF">2021-10-14T13:28:00Z</dcterms:modified>
</cp:coreProperties>
</file>