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F9" w:rsidRPr="00066A4C" w:rsidRDefault="00066A4C" w:rsidP="00066A4C">
      <w:pPr>
        <w:jc w:val="center"/>
        <w:rPr>
          <w:rFonts w:ascii="Times New Roman" w:hAnsi="Times New Roman" w:cs="Times New Roman"/>
          <w:b/>
        </w:rPr>
      </w:pPr>
      <w:r w:rsidRPr="00066A4C">
        <w:rPr>
          <w:rFonts w:ascii="Times New Roman" w:hAnsi="Times New Roman" w:cs="Times New Roman"/>
          <w:b/>
        </w:rPr>
        <w:t>Plan pracy Komisji Edukacji, Kultury i Sportu na rok 2021.</w:t>
      </w:r>
    </w:p>
    <w:tbl>
      <w:tblPr>
        <w:tblW w:w="47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8156"/>
      </w:tblGrid>
      <w:tr w:rsidR="00F9715C" w:rsidRPr="00066A4C" w:rsidTr="00F9715C">
        <w:trPr>
          <w:cantSplit/>
          <w:trHeight w:val="1134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066A4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b/>
                <w:lang w:val="en-US"/>
              </w:rPr>
              <w:t xml:space="preserve">Data </w:t>
            </w:r>
            <w:proofErr w:type="spellStart"/>
            <w:r w:rsidRPr="00066A4C">
              <w:rPr>
                <w:rFonts w:ascii="Times New Roman" w:hAnsi="Times New Roman" w:cs="Times New Roman"/>
                <w:b/>
                <w:lang w:val="en-US"/>
              </w:rPr>
              <w:t>posiedzenia</w:t>
            </w:r>
            <w:proofErr w:type="spellEnd"/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066A4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b/>
                <w:lang w:val="en-US"/>
              </w:rPr>
              <w:t>temat</w:t>
            </w:r>
            <w:proofErr w:type="spellEnd"/>
          </w:p>
        </w:tc>
      </w:tr>
      <w:tr w:rsidR="00F9715C" w:rsidRPr="00066A4C" w:rsidTr="00F9715C">
        <w:trPr>
          <w:cantSplit/>
          <w:trHeight w:val="802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694BF5" w:rsidRDefault="00F9715C" w:rsidP="00E65B25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Organizacja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imprez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sportowo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rekreacyjnych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okresie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pandemii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przykładzie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działalności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Ośrodka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Sportu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Rekreacji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Legnicy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9715C" w:rsidRPr="00066A4C" w:rsidTr="00F9715C">
        <w:trPr>
          <w:cantSplit/>
          <w:trHeight w:val="842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05.02.2021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694BF5" w:rsidRDefault="00F9715C" w:rsidP="00E65B25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Funkcjonowanie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sportu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dzieci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młodzieży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okresie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pandemii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przykładzie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Klubu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Sportowego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Wankan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pływanie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Ośrodka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Sportów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Łuczniczych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Dzieci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65B2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E65B25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Młodzieży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STRZELEC  –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łucznictwo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9715C" w:rsidRPr="00066A4C" w:rsidTr="00F9715C">
        <w:trPr>
          <w:cantSplit/>
          <w:trHeight w:val="557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12.03.2021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Default="00F9715C" w:rsidP="00F9715C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Działalność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legnickich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stowarzyszeń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recz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popularyzacji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miasta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9715C" w:rsidRPr="00694BF5" w:rsidRDefault="00F9715C" w:rsidP="00F9715C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Działalność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Stowarzyszenia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Kulturalnego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Krajobrazy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>".</w:t>
            </w:r>
          </w:p>
        </w:tc>
      </w:tr>
      <w:tr w:rsidR="00F9715C" w:rsidRPr="00066A4C" w:rsidTr="00F9715C">
        <w:trPr>
          <w:cantSplit/>
          <w:trHeight w:val="551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09.04.2021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694BF5" w:rsidRDefault="00E65B25" w:rsidP="00E65B25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Działalność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Galerii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Sztuki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Galerii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Ring,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Wystawy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Satyrykon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Otwartej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Pracowni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Sztuki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 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Legnicy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F9715C" w:rsidRPr="00066A4C" w:rsidTr="00F9715C">
        <w:trPr>
          <w:cantSplit/>
          <w:trHeight w:val="1134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14.05.2021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F9715C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Sprawozdanie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realizacji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uchwały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nr XIV/190/19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Rady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Miejskiej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Legnicy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dnia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25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listopada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2019 r.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sprawie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uchwalenia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Programu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współpracy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Gminy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Legnica z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organizacjami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pozarządowymi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innymi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podmiotami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prowadzącymi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działalność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pożytku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publicznego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roku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2020. (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materiał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sesyjny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)  </w:t>
            </w:r>
          </w:p>
          <w:p w:rsidR="00F9715C" w:rsidRPr="00066A4C" w:rsidRDefault="00F9715C" w:rsidP="00F9715C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Organizacja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zdalnego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nauczania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szkołach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okresie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pandemii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9715C" w:rsidRPr="00066A4C" w:rsidTr="00F9715C">
        <w:trPr>
          <w:cantSplit/>
          <w:trHeight w:val="639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11.06.2021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E65B25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Przygotowanie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obiektów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Ośrodka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Sportu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Rekreacji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sezonu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letniego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9715C" w:rsidRPr="00066A4C" w:rsidTr="00F9715C">
        <w:trPr>
          <w:cantSplit/>
          <w:trHeight w:val="563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09.07.2021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Default="00F9715C" w:rsidP="00F9715C">
            <w:pPr>
              <w:pStyle w:val="Bezodstpw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Koszty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kształcenia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ucznia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/1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oddziału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poszczególnych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typach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szkół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roku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2020.</w:t>
            </w:r>
          </w:p>
          <w:p w:rsidR="00F9715C" w:rsidRPr="00066A4C" w:rsidRDefault="00F9715C" w:rsidP="00F9715C">
            <w:pPr>
              <w:pStyle w:val="Bezodstpw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Wyposażenie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szkół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ramach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realizacji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projektów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rządowych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9715C" w:rsidRPr="00066A4C" w:rsidTr="00F9715C">
        <w:trPr>
          <w:cantSplit/>
          <w:trHeight w:val="1134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10.09.2021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F9715C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Funkcjonowanie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finansowanie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mundurowych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VII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Liceum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Ogólnokształcącym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9715C" w:rsidRPr="00066A4C" w:rsidRDefault="00F9715C" w:rsidP="00F9715C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siedziba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Zespołu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Placówek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Specjalnych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zakończenie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inwestycji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obiekcie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przy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Mazowieckiej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.</w:t>
            </w:r>
          </w:p>
        </w:tc>
      </w:tr>
      <w:tr w:rsidR="00F9715C" w:rsidRPr="00066A4C" w:rsidTr="00F9715C">
        <w:trPr>
          <w:cantSplit/>
          <w:trHeight w:val="687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08.10.2021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E65B25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Inicjatywy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artystyczne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plany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inwestycyjne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Fundacji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TEATR AVATAR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edukacji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artystycznej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młodych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legniczan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9715C" w:rsidRPr="00066A4C" w:rsidTr="00F9715C">
        <w:trPr>
          <w:cantSplit/>
          <w:trHeight w:val="1134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12.11.2021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Default="00F9715C" w:rsidP="00F9715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Informacja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stanie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realizacji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zadań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oświatowych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szkolny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2020/21,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tym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o</w:t>
            </w:r>
            <w:r w:rsidR="00E65B25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wynikach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egzaminów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materiał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sesyjny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9715C" w:rsidRPr="00F9715C" w:rsidRDefault="00F9715C" w:rsidP="00F9715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lang w:val="en-US"/>
              </w:rPr>
              <w:t xml:space="preserve">Program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współpracy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Gminy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Legnica z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organizacjami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pozarządowymi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innymi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podmiotami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prowadzącymi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działalność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pożytku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publicznego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roku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2022. (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materiał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sesyjny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9715C" w:rsidRPr="00066A4C" w:rsidTr="00F9715C">
        <w:trPr>
          <w:cantSplit/>
          <w:trHeight w:val="913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5A3FA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A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10.12.2021</w:t>
            </w:r>
          </w:p>
        </w:tc>
        <w:tc>
          <w:tcPr>
            <w:tcW w:w="4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15C" w:rsidRPr="00066A4C" w:rsidRDefault="00F9715C" w:rsidP="00E65B25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Realizacja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procesu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dydaktyczno-wychowawczego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oddziałach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integracyjnych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działających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Zespole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Szkół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Integracyjnych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Piastów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6A4C">
              <w:rPr>
                <w:rFonts w:ascii="Times New Roman" w:hAnsi="Times New Roman" w:cs="Times New Roman"/>
                <w:lang w:val="en-US"/>
              </w:rPr>
              <w:t>Śląskich</w:t>
            </w:r>
            <w:proofErr w:type="spellEnd"/>
            <w:r w:rsidRPr="00066A4C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5A3FA0" w:rsidRPr="00066A4C" w:rsidRDefault="005A3FA0" w:rsidP="005A3FA0">
      <w:pPr>
        <w:pStyle w:val="Bezodstpw"/>
        <w:rPr>
          <w:rFonts w:ascii="Times New Roman" w:hAnsi="Times New Roman" w:cs="Times New Roman"/>
          <w:color w:val="000000"/>
          <w:lang w:val="en-US"/>
        </w:rPr>
      </w:pPr>
    </w:p>
    <w:p w:rsidR="00066A4C" w:rsidRPr="00066A4C" w:rsidRDefault="00066A4C" w:rsidP="00066A4C">
      <w:pPr>
        <w:pStyle w:val="Bezodstpw"/>
        <w:rPr>
          <w:rFonts w:ascii="Times New Roman" w:hAnsi="Times New Roman" w:cs="Times New Roman"/>
        </w:rPr>
      </w:pPr>
      <w:r w:rsidRPr="00066A4C">
        <w:rPr>
          <w:rFonts w:ascii="Times New Roman" w:hAnsi="Times New Roman" w:cs="Times New Roman"/>
        </w:rPr>
        <w:t xml:space="preserve">Godzina posiedzeń – 10:00. </w:t>
      </w:r>
      <w:r w:rsidRPr="00066A4C">
        <w:rPr>
          <w:rFonts w:ascii="Times New Roman" w:hAnsi="Times New Roman" w:cs="Times New Roman"/>
        </w:rPr>
        <w:tab/>
      </w:r>
    </w:p>
    <w:p w:rsidR="00066A4C" w:rsidRPr="00066A4C" w:rsidRDefault="00066A4C" w:rsidP="00066A4C">
      <w:pPr>
        <w:pStyle w:val="Bezodstpw"/>
        <w:rPr>
          <w:rFonts w:ascii="Times New Roman" w:hAnsi="Times New Roman" w:cs="Times New Roman"/>
        </w:rPr>
      </w:pPr>
      <w:r w:rsidRPr="00066A4C">
        <w:rPr>
          <w:rFonts w:ascii="Times New Roman" w:hAnsi="Times New Roman" w:cs="Times New Roman"/>
        </w:rPr>
        <w:t>Miejsce posiedzeń – sala 225 Urzędu Miasta.</w:t>
      </w:r>
    </w:p>
    <w:p w:rsidR="00066A4C" w:rsidRPr="00066A4C" w:rsidRDefault="00066A4C" w:rsidP="00066A4C">
      <w:pPr>
        <w:pStyle w:val="Bezodstpw"/>
        <w:rPr>
          <w:rFonts w:ascii="Times New Roman" w:hAnsi="Times New Roman" w:cs="Times New Roman"/>
        </w:rPr>
      </w:pPr>
    </w:p>
    <w:p w:rsidR="00066A4C" w:rsidRPr="00066A4C" w:rsidRDefault="00066A4C" w:rsidP="00066A4C">
      <w:pPr>
        <w:pStyle w:val="Bezodstpw"/>
        <w:rPr>
          <w:rFonts w:ascii="Times New Roman" w:hAnsi="Times New Roman" w:cs="Times New Roman"/>
          <w:b/>
          <w:u w:val="single"/>
        </w:rPr>
      </w:pPr>
      <w:r w:rsidRPr="00066A4C">
        <w:rPr>
          <w:rFonts w:ascii="Times New Roman" w:hAnsi="Times New Roman" w:cs="Times New Roman"/>
          <w:u w:val="single"/>
        </w:rPr>
        <w:t>Stałe punkty posiedzeń:</w:t>
      </w:r>
    </w:p>
    <w:p w:rsidR="00066A4C" w:rsidRPr="00066A4C" w:rsidRDefault="00066A4C" w:rsidP="00066A4C">
      <w:pPr>
        <w:pStyle w:val="Bezodstpw"/>
        <w:rPr>
          <w:rFonts w:ascii="Times New Roman" w:hAnsi="Times New Roman" w:cs="Times New Roman"/>
        </w:rPr>
      </w:pPr>
      <w:r w:rsidRPr="00066A4C">
        <w:rPr>
          <w:rFonts w:ascii="Times New Roman" w:hAnsi="Times New Roman" w:cs="Times New Roman"/>
        </w:rPr>
        <w:t>Przyjęcie porządku posiedzenia.</w:t>
      </w:r>
    </w:p>
    <w:p w:rsidR="00066A4C" w:rsidRPr="00066A4C" w:rsidRDefault="00066A4C" w:rsidP="00066A4C">
      <w:pPr>
        <w:pStyle w:val="Bezodstpw"/>
        <w:rPr>
          <w:rFonts w:ascii="Times New Roman" w:hAnsi="Times New Roman" w:cs="Times New Roman"/>
        </w:rPr>
      </w:pPr>
      <w:r w:rsidRPr="00066A4C">
        <w:rPr>
          <w:rFonts w:ascii="Times New Roman" w:hAnsi="Times New Roman" w:cs="Times New Roman"/>
        </w:rPr>
        <w:t>Przyjęcie protokołu poprzedniego posiedzenia.</w:t>
      </w:r>
    </w:p>
    <w:p w:rsidR="00066A4C" w:rsidRPr="00066A4C" w:rsidRDefault="00066A4C" w:rsidP="00066A4C">
      <w:pPr>
        <w:pStyle w:val="Bezodstpw"/>
        <w:rPr>
          <w:rFonts w:ascii="Times New Roman" w:hAnsi="Times New Roman" w:cs="Times New Roman"/>
        </w:rPr>
      </w:pPr>
      <w:r w:rsidRPr="00066A4C">
        <w:rPr>
          <w:rFonts w:ascii="Times New Roman" w:hAnsi="Times New Roman" w:cs="Times New Roman"/>
        </w:rPr>
        <w:t>Omówienie i zaopiniowanie materiału merytorycznego.</w:t>
      </w:r>
    </w:p>
    <w:p w:rsidR="00066A4C" w:rsidRPr="00066A4C" w:rsidRDefault="00066A4C" w:rsidP="00066A4C">
      <w:pPr>
        <w:pStyle w:val="Bezodstpw"/>
        <w:rPr>
          <w:rFonts w:ascii="Times New Roman" w:hAnsi="Times New Roman" w:cs="Times New Roman"/>
        </w:rPr>
      </w:pPr>
      <w:r w:rsidRPr="00066A4C">
        <w:rPr>
          <w:rFonts w:ascii="Times New Roman" w:hAnsi="Times New Roman" w:cs="Times New Roman"/>
        </w:rPr>
        <w:t>Omówienie i zaopiniowanie materiałów sesyjnych.</w:t>
      </w:r>
    </w:p>
    <w:p w:rsidR="00066A4C" w:rsidRPr="00066A4C" w:rsidRDefault="00066A4C" w:rsidP="00066A4C">
      <w:pPr>
        <w:pStyle w:val="Bezodstpw"/>
        <w:rPr>
          <w:rFonts w:ascii="Times New Roman" w:hAnsi="Times New Roman" w:cs="Times New Roman"/>
        </w:rPr>
      </w:pPr>
      <w:r w:rsidRPr="00066A4C">
        <w:rPr>
          <w:rFonts w:ascii="Times New Roman" w:hAnsi="Times New Roman" w:cs="Times New Roman"/>
        </w:rPr>
        <w:t>Korespondencja kierowana do Komisji.</w:t>
      </w:r>
    </w:p>
    <w:p w:rsidR="00066A4C" w:rsidRPr="00066A4C" w:rsidRDefault="00066A4C" w:rsidP="00066A4C">
      <w:pPr>
        <w:pStyle w:val="Bezodstpw"/>
        <w:rPr>
          <w:rFonts w:ascii="Times New Roman" w:hAnsi="Times New Roman" w:cs="Times New Roman"/>
        </w:rPr>
      </w:pPr>
      <w:r w:rsidRPr="00066A4C">
        <w:rPr>
          <w:rFonts w:ascii="Times New Roman" w:hAnsi="Times New Roman" w:cs="Times New Roman"/>
        </w:rPr>
        <w:t>Sprawy różne i wniesione.</w:t>
      </w:r>
    </w:p>
    <w:p w:rsidR="00066A4C" w:rsidRPr="00066A4C" w:rsidRDefault="00066A4C" w:rsidP="00066A4C">
      <w:pPr>
        <w:pStyle w:val="Bezodstpw"/>
      </w:pPr>
    </w:p>
    <w:sectPr w:rsidR="00066A4C" w:rsidRPr="00066A4C" w:rsidSect="005A3F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C1E"/>
    <w:multiLevelType w:val="hybridMultilevel"/>
    <w:tmpl w:val="1E865A8E"/>
    <w:lvl w:ilvl="0" w:tplc="66AC2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852"/>
    <w:multiLevelType w:val="hybridMultilevel"/>
    <w:tmpl w:val="DCA08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4036F"/>
    <w:multiLevelType w:val="hybridMultilevel"/>
    <w:tmpl w:val="C5141C6C"/>
    <w:lvl w:ilvl="0" w:tplc="65C81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A516C"/>
    <w:multiLevelType w:val="hybridMultilevel"/>
    <w:tmpl w:val="B4E4FBE4"/>
    <w:lvl w:ilvl="0" w:tplc="66AC2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948B7"/>
    <w:multiLevelType w:val="hybridMultilevel"/>
    <w:tmpl w:val="9E887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21601"/>
    <w:multiLevelType w:val="hybridMultilevel"/>
    <w:tmpl w:val="CD387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D33345"/>
    <w:multiLevelType w:val="hybridMultilevel"/>
    <w:tmpl w:val="3A02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06C55"/>
    <w:multiLevelType w:val="hybridMultilevel"/>
    <w:tmpl w:val="14A8DE82"/>
    <w:lvl w:ilvl="0" w:tplc="6622B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55335"/>
    <w:multiLevelType w:val="hybridMultilevel"/>
    <w:tmpl w:val="6952C95C"/>
    <w:lvl w:ilvl="0" w:tplc="B16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42F49"/>
    <w:multiLevelType w:val="hybridMultilevel"/>
    <w:tmpl w:val="60BC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229E9"/>
    <w:multiLevelType w:val="hybridMultilevel"/>
    <w:tmpl w:val="2196D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3FA0"/>
    <w:rsid w:val="00066A4C"/>
    <w:rsid w:val="001D1F02"/>
    <w:rsid w:val="005A3FA0"/>
    <w:rsid w:val="00694BF5"/>
    <w:rsid w:val="006B72F9"/>
    <w:rsid w:val="009B414E"/>
    <w:rsid w:val="00E65B25"/>
    <w:rsid w:val="00F9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FA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F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6A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cp:lastPrinted>2020-12-11T11:51:00Z</cp:lastPrinted>
  <dcterms:created xsi:type="dcterms:W3CDTF">2020-12-08T09:50:00Z</dcterms:created>
  <dcterms:modified xsi:type="dcterms:W3CDTF">2020-12-11T11:52:00Z</dcterms:modified>
</cp:coreProperties>
</file>