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59" w:rsidRPr="003E488E" w:rsidRDefault="007E0759" w:rsidP="007E075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3E488E">
        <w:rPr>
          <w:rFonts w:ascii="Times New Roman" w:hAnsi="Times New Roman" w:cs="Times New Roman"/>
          <w:b/>
          <w:bCs/>
        </w:rPr>
        <w:t>HARMONOGRAM KONTROLI KOMISJI REWIZYJNEJ NA ROK 2020</w:t>
      </w:r>
    </w:p>
    <w:p w:rsidR="007E0759" w:rsidRPr="003E488E" w:rsidRDefault="007E0759" w:rsidP="007E075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E0759" w:rsidRPr="003E488E" w:rsidRDefault="007E0759" w:rsidP="003E488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8E">
        <w:rPr>
          <w:rFonts w:ascii="Times New Roman" w:hAnsi="Times New Roman" w:cs="Times New Roman"/>
          <w:sz w:val="24"/>
          <w:szCs w:val="24"/>
        </w:rPr>
        <w:t>Kontrola wykonania budżetu miasta Legnicy za rok 2019.</w:t>
      </w:r>
    </w:p>
    <w:p w:rsidR="007E0759" w:rsidRPr="003E488E" w:rsidRDefault="007E0759" w:rsidP="003E488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8E">
        <w:rPr>
          <w:rFonts w:ascii="Times New Roman" w:eastAsia="Times New Roman" w:hAnsi="Times New Roman" w:cs="Times New Roman"/>
          <w:sz w:val="24"/>
          <w:szCs w:val="24"/>
        </w:rPr>
        <w:t>Zamówieni</w:t>
      </w:r>
      <w:r w:rsidRPr="003E488E">
        <w:rPr>
          <w:rFonts w:ascii="Times New Roman" w:hAnsi="Times New Roman" w:cs="Times New Roman"/>
          <w:sz w:val="24"/>
          <w:szCs w:val="24"/>
        </w:rPr>
        <w:t>a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 xml:space="preserve"> poza </w:t>
      </w:r>
      <w:r w:rsidR="003E488E" w:rsidRPr="003E488E">
        <w:rPr>
          <w:rFonts w:ascii="Times New Roman" w:eastAsia="Times New Roman" w:hAnsi="Times New Roman" w:cs="Times New Roman"/>
          <w:sz w:val="24"/>
          <w:szCs w:val="24"/>
        </w:rPr>
        <w:t>ustawą Prawo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 xml:space="preserve"> zamówień publicznych za 2019 (na wybranych przykładach).</w:t>
      </w:r>
    </w:p>
    <w:p w:rsidR="007E0759" w:rsidRPr="003E488E" w:rsidRDefault="007E0759" w:rsidP="003E488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8E">
        <w:rPr>
          <w:rFonts w:ascii="Times New Roman" w:hAnsi="Times New Roman" w:cs="Times New Roman"/>
          <w:sz w:val="24"/>
          <w:szCs w:val="24"/>
        </w:rPr>
        <w:t>W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>pływy i wydatki na  funkcjonowanie M</w:t>
      </w:r>
      <w:r w:rsidRPr="003E488E">
        <w:rPr>
          <w:rFonts w:ascii="Times New Roman" w:hAnsi="Times New Roman" w:cs="Times New Roman"/>
          <w:sz w:val="24"/>
          <w:szCs w:val="24"/>
        </w:rPr>
        <w:t xml:space="preserve">iejskiej 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E488E">
        <w:rPr>
          <w:rFonts w:ascii="Times New Roman" w:hAnsi="Times New Roman" w:cs="Times New Roman"/>
          <w:sz w:val="24"/>
          <w:szCs w:val="24"/>
        </w:rPr>
        <w:t xml:space="preserve">zby Wytrzeźwień w Legnicy 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3E48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:rsidR="007E0759" w:rsidRPr="003E488E" w:rsidRDefault="007E0759" w:rsidP="003E488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8E">
        <w:rPr>
          <w:rFonts w:ascii="Times New Roman" w:eastAsia="Times New Roman" w:hAnsi="Times New Roman" w:cs="Times New Roman"/>
          <w:sz w:val="24"/>
          <w:szCs w:val="24"/>
        </w:rPr>
        <w:t>Koszty funkcjonowania oświaty w kontekście otrzymywanej subwencji oświatowej w</w:t>
      </w:r>
      <w:r w:rsidR="003E48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:rsidR="007E0759" w:rsidRPr="003E488E" w:rsidRDefault="003E488E" w:rsidP="003E488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8E">
        <w:rPr>
          <w:rFonts w:ascii="Times New Roman" w:eastAsia="Times New Roman" w:hAnsi="Times New Roman" w:cs="Times New Roman"/>
          <w:sz w:val="24"/>
          <w:szCs w:val="24"/>
        </w:rPr>
        <w:t xml:space="preserve">Kontrola wybranych inwestycji </w:t>
      </w:r>
      <w:r w:rsidR="007E0759" w:rsidRPr="003E488E">
        <w:rPr>
          <w:rFonts w:ascii="Times New Roman" w:eastAsia="Times New Roman" w:hAnsi="Times New Roman" w:cs="Times New Roman"/>
          <w:sz w:val="24"/>
          <w:szCs w:val="24"/>
        </w:rPr>
        <w:t>V edycj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E0759" w:rsidRPr="003E488E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 xml:space="preserve">egnickiego </w:t>
      </w:r>
      <w:r w:rsidR="007E0759" w:rsidRPr="003E488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 xml:space="preserve">udżetu </w:t>
      </w:r>
      <w:r w:rsidR="007E0759" w:rsidRPr="003E48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>bywatelskiego.</w:t>
      </w:r>
      <w:r w:rsidR="007E0759" w:rsidRPr="003E4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759" w:rsidRPr="003E488E" w:rsidRDefault="007E0759" w:rsidP="003E488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8E">
        <w:rPr>
          <w:rFonts w:ascii="Times New Roman" w:eastAsia="Times New Roman" w:hAnsi="Times New Roman" w:cs="Times New Roman"/>
          <w:sz w:val="24"/>
          <w:szCs w:val="24"/>
        </w:rPr>
        <w:t>Realizacja programu niskiej emisji w 2019.</w:t>
      </w:r>
      <w:r w:rsidRPr="003E488E">
        <w:rPr>
          <w:rFonts w:ascii="Times New Roman" w:hAnsi="Times New Roman" w:cs="Times New Roman"/>
          <w:sz w:val="24"/>
          <w:szCs w:val="24"/>
        </w:rPr>
        <w:t xml:space="preserve"> 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>(dopłaty do wymiany piec</w:t>
      </w:r>
      <w:r w:rsidR="003E488E" w:rsidRPr="003E488E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488E" w:rsidRPr="003E488E" w:rsidRDefault="003E488E" w:rsidP="003E488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8E">
        <w:rPr>
          <w:rFonts w:ascii="Times New Roman" w:eastAsia="Times New Roman" w:hAnsi="Times New Roman" w:cs="Times New Roman"/>
          <w:sz w:val="24"/>
          <w:szCs w:val="24"/>
        </w:rPr>
        <w:t xml:space="preserve">Realizacja </w:t>
      </w:r>
      <w:r w:rsidRPr="003E488E">
        <w:rPr>
          <w:rFonts w:ascii="Times New Roman" w:hAnsi="Times New Roman" w:cs="Times New Roman"/>
          <w:sz w:val="24"/>
          <w:szCs w:val="24"/>
        </w:rPr>
        <w:t xml:space="preserve">Gminnego Programu Profilaktyki i Rozwiązywania Problemów Alkoholowych oraz Przeciwdziałania Narkomanii w </w:t>
      </w:r>
      <w:r w:rsidR="007E0759" w:rsidRPr="003E488E"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</w:p>
    <w:p w:rsidR="007E0759" w:rsidRPr="003E488E" w:rsidRDefault="007E0759" w:rsidP="003E488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8E">
        <w:rPr>
          <w:rFonts w:ascii="Times New Roman" w:eastAsia="Times New Roman" w:hAnsi="Times New Roman" w:cs="Times New Roman"/>
          <w:sz w:val="24"/>
          <w:szCs w:val="24"/>
        </w:rPr>
        <w:t xml:space="preserve">Sprzedaż </w:t>
      </w:r>
      <w:r w:rsidR="003E488E" w:rsidRPr="003E48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>okali użytkowych i mieszkalnych w 2019</w:t>
      </w:r>
      <w:r w:rsidR="003E488E" w:rsidRPr="003E488E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7E0759" w:rsidRPr="003E488E" w:rsidRDefault="003E488E" w:rsidP="003E488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8E">
        <w:rPr>
          <w:rFonts w:ascii="Times New Roman" w:eastAsia="Times New Roman" w:hAnsi="Times New Roman" w:cs="Times New Roman"/>
          <w:sz w:val="24"/>
          <w:szCs w:val="24"/>
        </w:rPr>
        <w:t xml:space="preserve">Działalność </w:t>
      </w:r>
      <w:r w:rsidR="007E0759" w:rsidRPr="003E488E">
        <w:rPr>
          <w:rFonts w:ascii="Times New Roman" w:eastAsia="Times New Roman" w:hAnsi="Times New Roman" w:cs="Times New Roman"/>
          <w:sz w:val="24"/>
          <w:szCs w:val="24"/>
        </w:rPr>
        <w:t>Galeri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>i Sztuki w 2019 r.</w:t>
      </w:r>
    </w:p>
    <w:p w:rsidR="007E0759" w:rsidRPr="003E488E" w:rsidRDefault="007E0759" w:rsidP="003E488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8E">
        <w:rPr>
          <w:rFonts w:ascii="Times New Roman" w:eastAsia="Times New Roman" w:hAnsi="Times New Roman" w:cs="Times New Roman"/>
          <w:sz w:val="24"/>
          <w:szCs w:val="24"/>
        </w:rPr>
        <w:t>Kontrola wydatków na przedszkola publ</w:t>
      </w:r>
      <w:r w:rsidR="003E488E" w:rsidRPr="003E488E">
        <w:rPr>
          <w:rFonts w:ascii="Times New Roman" w:eastAsia="Times New Roman" w:hAnsi="Times New Roman" w:cs="Times New Roman"/>
          <w:sz w:val="24"/>
          <w:szCs w:val="24"/>
        </w:rPr>
        <w:t>iczne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 xml:space="preserve"> i niepubl</w:t>
      </w:r>
      <w:r w:rsidR="003E488E" w:rsidRPr="003E488E">
        <w:rPr>
          <w:rFonts w:ascii="Times New Roman" w:eastAsia="Times New Roman" w:hAnsi="Times New Roman" w:cs="Times New Roman"/>
          <w:sz w:val="24"/>
          <w:szCs w:val="24"/>
        </w:rPr>
        <w:t>iczne w 2019 r.</w:t>
      </w:r>
    </w:p>
    <w:p w:rsidR="007E0759" w:rsidRPr="003E488E" w:rsidRDefault="007E0759" w:rsidP="003E488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8E">
        <w:rPr>
          <w:rFonts w:ascii="Times New Roman" w:eastAsia="Times New Roman" w:hAnsi="Times New Roman" w:cs="Times New Roman"/>
          <w:sz w:val="24"/>
          <w:szCs w:val="24"/>
        </w:rPr>
        <w:t>Funkcj</w:t>
      </w:r>
      <w:r w:rsidRPr="003E488E">
        <w:rPr>
          <w:rFonts w:ascii="Times New Roman" w:hAnsi="Times New Roman" w:cs="Times New Roman"/>
          <w:sz w:val="24"/>
          <w:szCs w:val="24"/>
        </w:rPr>
        <w:t xml:space="preserve">onowanie 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88E">
        <w:rPr>
          <w:rFonts w:ascii="Times New Roman" w:hAnsi="Times New Roman" w:cs="Times New Roman"/>
          <w:sz w:val="24"/>
          <w:szCs w:val="24"/>
        </w:rPr>
        <w:t xml:space="preserve">Karty Dużej Rodziny w 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:rsidR="007E0759" w:rsidRPr="003E488E" w:rsidRDefault="007E0759" w:rsidP="003E488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8E">
        <w:rPr>
          <w:rFonts w:ascii="Times New Roman" w:hAnsi="Times New Roman" w:cs="Times New Roman"/>
          <w:sz w:val="24"/>
          <w:szCs w:val="24"/>
        </w:rPr>
        <w:t>Kontrola realizacji zadania „</w:t>
      </w:r>
      <w:r w:rsidR="003E488E" w:rsidRPr="003E488E">
        <w:rPr>
          <w:rFonts w:ascii="Times New Roman" w:hAnsi="Times New Roman" w:cs="Times New Roman"/>
          <w:sz w:val="24"/>
          <w:szCs w:val="24"/>
        </w:rPr>
        <w:t>P</w:t>
      </w:r>
      <w:r w:rsidRPr="003E488E">
        <w:rPr>
          <w:rFonts w:ascii="Times New Roman" w:hAnsi="Times New Roman" w:cs="Times New Roman"/>
          <w:sz w:val="24"/>
          <w:szCs w:val="24"/>
        </w:rPr>
        <w:t xml:space="preserve">rzebudowa zatok autobusowych wraz z wymianą nawierzchni jezdni w ciągu al. Piłsudskiego i ul. Sikorskiego”. (etap od Marsa do </w:t>
      </w:r>
      <w:proofErr w:type="spellStart"/>
      <w:r w:rsidRPr="003E488E">
        <w:rPr>
          <w:rFonts w:ascii="Times New Roman" w:hAnsi="Times New Roman" w:cs="Times New Roman"/>
          <w:sz w:val="24"/>
          <w:szCs w:val="24"/>
        </w:rPr>
        <w:t>Wlk</w:t>
      </w:r>
      <w:proofErr w:type="spellEnd"/>
      <w:r w:rsidRPr="003E488E">
        <w:rPr>
          <w:rFonts w:ascii="Times New Roman" w:hAnsi="Times New Roman" w:cs="Times New Roman"/>
          <w:sz w:val="24"/>
          <w:szCs w:val="24"/>
        </w:rPr>
        <w:t>. Niedźwiedzicy).</w:t>
      </w:r>
    </w:p>
    <w:p w:rsidR="007E0759" w:rsidRPr="003E488E" w:rsidRDefault="003E488E" w:rsidP="003E488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8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E0759" w:rsidRPr="003E488E">
        <w:rPr>
          <w:rFonts w:ascii="Times New Roman" w:eastAsia="Times New Roman" w:hAnsi="Times New Roman" w:cs="Times New Roman"/>
          <w:sz w:val="24"/>
          <w:szCs w:val="24"/>
        </w:rPr>
        <w:t>asady zagospodarowania przestrzennego i utrzymania ładu architekt</w:t>
      </w:r>
      <w:r w:rsidR="00A35D7B">
        <w:rPr>
          <w:rFonts w:ascii="Times New Roman" w:eastAsia="Times New Roman" w:hAnsi="Times New Roman" w:cs="Times New Roman"/>
          <w:sz w:val="24"/>
          <w:szCs w:val="24"/>
        </w:rPr>
        <w:t>onicznego</w:t>
      </w:r>
      <w:r w:rsidR="007E0759" w:rsidRPr="003E488E">
        <w:rPr>
          <w:rFonts w:ascii="Times New Roman" w:eastAsia="Times New Roman" w:hAnsi="Times New Roman" w:cs="Times New Roman"/>
          <w:sz w:val="24"/>
          <w:szCs w:val="24"/>
        </w:rPr>
        <w:t xml:space="preserve"> miasta Legnicy, ze szczególnym uwzględnieniem kolejności przyjmowania planów zag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 xml:space="preserve">ospodarowania </w:t>
      </w:r>
      <w:r w:rsidR="007E0759" w:rsidRPr="003E488E">
        <w:rPr>
          <w:rFonts w:ascii="Times New Roman" w:eastAsia="Times New Roman" w:hAnsi="Times New Roman" w:cs="Times New Roman"/>
          <w:sz w:val="24"/>
          <w:szCs w:val="24"/>
        </w:rPr>
        <w:t xml:space="preserve"> przest</w:t>
      </w:r>
      <w:r w:rsidRPr="003E488E">
        <w:rPr>
          <w:rFonts w:ascii="Times New Roman" w:eastAsia="Times New Roman" w:hAnsi="Times New Roman" w:cs="Times New Roman"/>
          <w:sz w:val="24"/>
          <w:szCs w:val="24"/>
        </w:rPr>
        <w:t>rzennego</w:t>
      </w:r>
      <w:r w:rsidR="007E0759" w:rsidRPr="003E48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0759" w:rsidRDefault="007E0759" w:rsidP="003E48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3E488E" w:rsidRPr="003E488E" w:rsidRDefault="003E488E" w:rsidP="003E488E">
      <w:pPr>
        <w:pStyle w:val="Standard"/>
        <w:ind w:left="2832"/>
        <w:jc w:val="center"/>
        <w:rPr>
          <w:rFonts w:ascii="Times New Roman" w:hAnsi="Times New Roman" w:cs="Times New Roman"/>
          <w:b/>
        </w:rPr>
      </w:pPr>
      <w:r w:rsidRPr="003E488E">
        <w:rPr>
          <w:rFonts w:ascii="Times New Roman" w:hAnsi="Times New Roman" w:cs="Times New Roman"/>
          <w:b/>
        </w:rPr>
        <w:t>Piotr Żabicki</w:t>
      </w:r>
    </w:p>
    <w:p w:rsidR="003E488E" w:rsidRPr="003E488E" w:rsidRDefault="003E488E" w:rsidP="003E488E">
      <w:pPr>
        <w:pStyle w:val="Standard"/>
        <w:ind w:left="2832"/>
        <w:jc w:val="center"/>
        <w:rPr>
          <w:rFonts w:ascii="Times New Roman" w:hAnsi="Times New Roman" w:cs="Times New Roman"/>
          <w:b/>
        </w:rPr>
      </w:pPr>
    </w:p>
    <w:p w:rsidR="003E488E" w:rsidRPr="003E488E" w:rsidRDefault="003E488E" w:rsidP="003E488E">
      <w:pPr>
        <w:pStyle w:val="Standard"/>
        <w:ind w:left="2832"/>
        <w:jc w:val="center"/>
        <w:rPr>
          <w:rFonts w:ascii="Times New Roman" w:hAnsi="Times New Roman" w:cs="Times New Roman"/>
          <w:b/>
        </w:rPr>
      </w:pPr>
      <w:r w:rsidRPr="003E488E">
        <w:rPr>
          <w:rFonts w:ascii="Times New Roman" w:hAnsi="Times New Roman" w:cs="Times New Roman"/>
          <w:b/>
        </w:rPr>
        <w:t>Wiceprzewodniczący</w:t>
      </w:r>
    </w:p>
    <w:p w:rsidR="003E488E" w:rsidRPr="003E488E" w:rsidRDefault="003E488E" w:rsidP="003E488E">
      <w:pPr>
        <w:pStyle w:val="Standard"/>
        <w:ind w:left="2832"/>
        <w:jc w:val="center"/>
        <w:rPr>
          <w:rFonts w:ascii="Times New Roman" w:hAnsi="Times New Roman" w:cs="Times New Roman"/>
          <w:b/>
        </w:rPr>
      </w:pPr>
      <w:r w:rsidRPr="003E488E">
        <w:rPr>
          <w:rFonts w:ascii="Times New Roman" w:hAnsi="Times New Roman" w:cs="Times New Roman"/>
          <w:b/>
        </w:rPr>
        <w:t>Komisji Rewizyjnej</w:t>
      </w:r>
    </w:p>
    <w:p w:rsidR="00187FAC" w:rsidRDefault="00187FAC"/>
    <w:sectPr w:rsidR="00187FAC" w:rsidSect="0021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71F"/>
    <w:multiLevelType w:val="multilevel"/>
    <w:tmpl w:val="C4BAA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475451D"/>
    <w:multiLevelType w:val="hybridMultilevel"/>
    <w:tmpl w:val="42589F20"/>
    <w:lvl w:ilvl="0" w:tplc="0A1C15A2">
      <w:start w:val="10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F0A67"/>
    <w:multiLevelType w:val="hybridMultilevel"/>
    <w:tmpl w:val="8B9A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0759"/>
    <w:rsid w:val="00187FAC"/>
    <w:rsid w:val="00213B8B"/>
    <w:rsid w:val="003E488E"/>
    <w:rsid w:val="007E0759"/>
    <w:rsid w:val="00A35D7B"/>
    <w:rsid w:val="00EE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075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7E07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5</cp:revision>
  <cp:lastPrinted>2019-12-10T14:40:00Z</cp:lastPrinted>
  <dcterms:created xsi:type="dcterms:W3CDTF">2019-12-10T08:45:00Z</dcterms:created>
  <dcterms:modified xsi:type="dcterms:W3CDTF">2019-12-10T15:00:00Z</dcterms:modified>
</cp:coreProperties>
</file>