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9" w:rsidRDefault="00480E0E" w:rsidP="00EE1CEF">
      <w:pPr>
        <w:spacing w:line="360" w:lineRule="auto"/>
        <w:jc w:val="both"/>
        <w:rPr>
          <w:b/>
        </w:rPr>
      </w:pPr>
      <w:r>
        <w:t xml:space="preserve">  </w:t>
      </w:r>
      <w:r w:rsidRPr="00480E0E">
        <w:rPr>
          <w:b/>
        </w:rPr>
        <w:t xml:space="preserve">PLAN PRACY KOMISJI BUDŻETU i FINANSÓW RADY MIEJSKIEJ LEGNICY NA ROK 2019 </w:t>
      </w:r>
      <w:r>
        <w:rPr>
          <w:b/>
        </w:rPr>
        <w:t>.</w:t>
      </w:r>
    </w:p>
    <w:p w:rsidR="003B6C9E" w:rsidRPr="00652FB4" w:rsidRDefault="003B6C9E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>21.01.</w:t>
      </w:r>
      <w:r w:rsidR="00652FB4">
        <w:rPr>
          <w:b/>
        </w:rPr>
        <w:t>201</w:t>
      </w:r>
      <w:r w:rsidR="00480E0E" w:rsidRPr="00652FB4">
        <w:rPr>
          <w:b/>
        </w:rPr>
        <w:t xml:space="preserve">9  </w:t>
      </w:r>
    </w:p>
    <w:p w:rsidR="00480E0E" w:rsidRPr="00652FB4" w:rsidRDefault="003B6C9E" w:rsidP="00EE1CEF">
      <w:pPr>
        <w:pStyle w:val="Akapitzlist"/>
        <w:spacing w:line="360" w:lineRule="auto"/>
        <w:jc w:val="both"/>
      </w:pPr>
      <w:r w:rsidRPr="00652FB4">
        <w:t xml:space="preserve">- </w:t>
      </w:r>
      <w:r w:rsidR="00480E0E" w:rsidRPr="00652FB4">
        <w:t>Zaopiniowanie materiałów sesyjnych.</w:t>
      </w:r>
    </w:p>
    <w:p w:rsidR="003B6C9E" w:rsidRPr="00652FB4" w:rsidRDefault="00480E0E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18.02.2019  </w:t>
      </w:r>
    </w:p>
    <w:p w:rsidR="00480E0E" w:rsidRPr="00652FB4" w:rsidRDefault="00480E0E" w:rsidP="00EE1CEF">
      <w:pPr>
        <w:pStyle w:val="Akapitzlist"/>
        <w:spacing w:line="360" w:lineRule="auto"/>
        <w:jc w:val="both"/>
      </w:pPr>
      <w:r w:rsidRPr="00652FB4">
        <w:t xml:space="preserve"> - Finansowe aspekty funkcjonowania pomoc</w:t>
      </w:r>
      <w:r w:rsidR="00F2719C">
        <w:t>y</w:t>
      </w:r>
      <w:r w:rsidRPr="00652FB4">
        <w:t xml:space="preserve"> społecznej w gminie Legnica, w tym źródła finansowania i poziom wynagrodzeń pracowników pomocy społecznej oraz M</w:t>
      </w:r>
      <w:r w:rsidR="00EE1CEF">
        <w:t xml:space="preserve">iejskiego </w:t>
      </w:r>
      <w:r w:rsidRPr="00652FB4">
        <w:t>O</w:t>
      </w:r>
      <w:r w:rsidR="00EE1CEF">
        <w:t xml:space="preserve">środka </w:t>
      </w:r>
      <w:r w:rsidRPr="00652FB4">
        <w:t>P</w:t>
      </w:r>
      <w:r w:rsidR="00EE1CEF">
        <w:t xml:space="preserve">omocy </w:t>
      </w:r>
      <w:r w:rsidRPr="00652FB4">
        <w:t>S</w:t>
      </w:r>
      <w:r w:rsidR="00EE1CEF">
        <w:t>połecznej w Legnicy</w:t>
      </w:r>
      <w:r w:rsidRPr="00652FB4">
        <w:t>.</w:t>
      </w:r>
    </w:p>
    <w:p w:rsidR="00480E0E" w:rsidRPr="00652FB4" w:rsidRDefault="00480E0E" w:rsidP="00EE1CEF">
      <w:pPr>
        <w:pStyle w:val="Akapitzlist"/>
        <w:spacing w:line="360" w:lineRule="auto"/>
        <w:jc w:val="both"/>
      </w:pPr>
      <w:r w:rsidRPr="00652FB4">
        <w:t xml:space="preserve">- </w:t>
      </w:r>
      <w:r w:rsidR="00F2719C">
        <w:t>Wydatki miasta na „P</w:t>
      </w:r>
      <w:r w:rsidRPr="00652FB4">
        <w:t>rogram opieki nad zwierzętami bezdomnymi oraz zapobiegania bezdomności zwierząt na terenie gminy Legnicy w 2019 r.</w:t>
      </w:r>
      <w:r w:rsidR="00F2719C">
        <w:t>”.</w:t>
      </w:r>
    </w:p>
    <w:p w:rsidR="00480E0E" w:rsidRPr="00652FB4" w:rsidRDefault="00480E0E" w:rsidP="00EE1CEF">
      <w:pPr>
        <w:pStyle w:val="Akapitzlist"/>
        <w:spacing w:line="360" w:lineRule="auto"/>
        <w:jc w:val="both"/>
      </w:pPr>
      <w:r w:rsidRPr="00652FB4">
        <w:t>- Finansowe aspekty funkcjonowania „Schroniska dla zwierząt w Legnicy”.</w:t>
      </w:r>
    </w:p>
    <w:p w:rsidR="003B6C9E" w:rsidRPr="00652FB4" w:rsidRDefault="003B6C9E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18.03.2019 </w:t>
      </w:r>
    </w:p>
    <w:p w:rsidR="00480E0E" w:rsidRPr="00652FB4" w:rsidRDefault="003B6C9E" w:rsidP="00EE1CEF">
      <w:pPr>
        <w:pStyle w:val="Akapitzlist"/>
        <w:spacing w:line="360" w:lineRule="auto"/>
        <w:jc w:val="both"/>
      </w:pPr>
      <w:r w:rsidRPr="00652FB4">
        <w:t xml:space="preserve"> - Analiza kosztów i przychodów Z</w:t>
      </w:r>
      <w:r w:rsidR="00EE1CEF">
        <w:t xml:space="preserve">arządu </w:t>
      </w:r>
      <w:r w:rsidRPr="00652FB4">
        <w:t>G</w:t>
      </w:r>
      <w:r w:rsidR="00EE1CEF">
        <w:t xml:space="preserve">ospodarki </w:t>
      </w:r>
      <w:r w:rsidRPr="00652FB4">
        <w:t>M</w:t>
      </w:r>
      <w:r w:rsidR="00EE1CEF">
        <w:t>ieszkaniowej w</w:t>
      </w:r>
      <w:r w:rsidRPr="00652FB4">
        <w:t xml:space="preserve"> Legnic</w:t>
      </w:r>
      <w:r w:rsidR="00EE1CEF">
        <w:t>y</w:t>
      </w:r>
      <w:r w:rsidRPr="00652FB4">
        <w:t xml:space="preserve"> z</w:t>
      </w:r>
      <w:r w:rsidR="00EE1CEF">
        <w:t> </w:t>
      </w:r>
      <w:r w:rsidRPr="00652FB4">
        <w:t>uwzględnieniem windykacji należności za lata 2014-2018</w:t>
      </w:r>
    </w:p>
    <w:p w:rsidR="00F37D6C" w:rsidRPr="00652FB4" w:rsidRDefault="00F37D6C" w:rsidP="00EE1CEF">
      <w:pPr>
        <w:pStyle w:val="Akapitzlist"/>
        <w:spacing w:line="360" w:lineRule="auto"/>
        <w:jc w:val="both"/>
      </w:pPr>
      <w:r w:rsidRPr="00652FB4">
        <w:t>- Analiza pozyskiwania środków zewnętrznych</w:t>
      </w:r>
      <w:r w:rsidR="002F1248" w:rsidRPr="00652FB4">
        <w:t xml:space="preserve"> (fundusze europejskie, programy rządowe, środki z funduszy celowych)</w:t>
      </w:r>
      <w:r w:rsidRPr="00652FB4">
        <w:t xml:space="preserve"> przez Gminę Legnica na przestrzeni</w:t>
      </w:r>
      <w:r w:rsidR="002F1248" w:rsidRPr="00652FB4">
        <w:t xml:space="preserve"> lat</w:t>
      </w:r>
      <w:r w:rsidRPr="00652FB4">
        <w:t xml:space="preserve"> </w:t>
      </w:r>
      <w:r w:rsidR="00EE1CEF">
        <w:t>2007-2013, 2014-2018.</w:t>
      </w:r>
    </w:p>
    <w:p w:rsidR="003B6C9E" w:rsidRPr="00652FB4" w:rsidRDefault="003B6C9E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23.04.2019 </w:t>
      </w:r>
    </w:p>
    <w:p w:rsidR="00480E0E" w:rsidRPr="00652FB4" w:rsidRDefault="003B6C9E" w:rsidP="00EE1CEF">
      <w:pPr>
        <w:pStyle w:val="Akapitzlist"/>
        <w:spacing w:line="360" w:lineRule="auto"/>
        <w:jc w:val="both"/>
      </w:pPr>
      <w:r w:rsidRPr="00652FB4">
        <w:t>– Wydatki związane z zimowym utrzymaniem dróg w gminie Legnica w sezonie 2018/19</w:t>
      </w:r>
      <w:r w:rsidR="00EE1CEF">
        <w:t>.</w:t>
      </w:r>
    </w:p>
    <w:p w:rsidR="00F37D6C" w:rsidRPr="00652FB4" w:rsidRDefault="00F37D6C" w:rsidP="00EE1CEF">
      <w:pPr>
        <w:pStyle w:val="Akapitzlist"/>
        <w:spacing w:line="360" w:lineRule="auto"/>
        <w:jc w:val="both"/>
      </w:pPr>
      <w:r w:rsidRPr="00652FB4">
        <w:t>- Analiza wydatków i poziom finansowania spraw z zakresu bezpieczeństwa publicznego w</w:t>
      </w:r>
      <w:r w:rsidR="00EE1CEF">
        <w:t xml:space="preserve">  latach </w:t>
      </w:r>
      <w:r w:rsidRPr="00652FB4">
        <w:t>2018/2019.</w:t>
      </w:r>
    </w:p>
    <w:p w:rsidR="005A0531" w:rsidRDefault="003B6C9E" w:rsidP="005A053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20.05.2019 </w:t>
      </w:r>
    </w:p>
    <w:p w:rsidR="005A0531" w:rsidRPr="00652FB4" w:rsidRDefault="005A0531" w:rsidP="005A0531">
      <w:pPr>
        <w:pStyle w:val="Akapitzlist"/>
        <w:spacing w:line="360" w:lineRule="auto"/>
        <w:jc w:val="both"/>
      </w:pPr>
      <w:r w:rsidRPr="00652FB4">
        <w:t>- Analiza kosztów związanych z systemem gospodarowania odpadami komunalnymi w roku 2018.</w:t>
      </w:r>
    </w:p>
    <w:p w:rsidR="005A0531" w:rsidRPr="005A0531" w:rsidRDefault="005A0531" w:rsidP="005A0531">
      <w:pPr>
        <w:pStyle w:val="Akapitzlist"/>
        <w:spacing w:line="360" w:lineRule="auto"/>
        <w:jc w:val="both"/>
      </w:pPr>
      <w:r w:rsidRPr="00652FB4">
        <w:t>- Współpraca gminy Legnica z organizacjami pozarządowymi oraz podmiotami pożytku publicznego w aspekcie pomocy finansowej udzi</w:t>
      </w:r>
      <w:r>
        <w:t>elanej z budżetu miasta Legnicy za rok 2018.</w:t>
      </w:r>
    </w:p>
    <w:p w:rsidR="003B6C9E" w:rsidRDefault="003B6C9E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>17.06.2019</w:t>
      </w:r>
    </w:p>
    <w:p w:rsidR="005A0531" w:rsidRDefault="005A0531" w:rsidP="005A0531">
      <w:pPr>
        <w:pStyle w:val="Akapitzlist"/>
        <w:spacing w:line="360" w:lineRule="auto"/>
        <w:jc w:val="both"/>
      </w:pPr>
      <w:r w:rsidRPr="00652FB4">
        <w:t xml:space="preserve">– Sprawozdanie z wykonania budżetu miasta Legnicy za rok 2018, </w:t>
      </w:r>
    </w:p>
    <w:p w:rsidR="005A0531" w:rsidRDefault="005A0531" w:rsidP="005A0531">
      <w:pPr>
        <w:pStyle w:val="Akapitzlist"/>
        <w:spacing w:line="360" w:lineRule="auto"/>
        <w:jc w:val="both"/>
      </w:pPr>
      <w:r>
        <w:t>-  S</w:t>
      </w:r>
      <w:r w:rsidRPr="00652FB4">
        <w:t>prawozdania z wykonania planów finansowych miejskich instytucji kultury za rok 2018 i informacja o stanie mienia miasta Legnicy.</w:t>
      </w:r>
    </w:p>
    <w:p w:rsidR="005A0531" w:rsidRDefault="005A0531" w:rsidP="005A0531">
      <w:pPr>
        <w:pStyle w:val="Akapitzlist"/>
        <w:spacing w:line="360" w:lineRule="auto"/>
        <w:jc w:val="both"/>
      </w:pPr>
      <w:r w:rsidRPr="00652FB4">
        <w:t xml:space="preserve">- Sprawozdanie finansowe miasta Legnicy za rok 2018 . </w:t>
      </w:r>
    </w:p>
    <w:p w:rsidR="005A0531" w:rsidRPr="00652FB4" w:rsidRDefault="005A0531" w:rsidP="005A0531">
      <w:pPr>
        <w:pStyle w:val="Akapitzlist"/>
        <w:spacing w:line="360" w:lineRule="auto"/>
        <w:jc w:val="both"/>
      </w:pPr>
      <w:r w:rsidRPr="00652FB4">
        <w:t>- Raport o stanie miasta Legnicy za 2018 r.</w:t>
      </w:r>
    </w:p>
    <w:p w:rsidR="00F37D6C" w:rsidRPr="00652FB4" w:rsidRDefault="00F37D6C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22.07.2019 </w:t>
      </w:r>
    </w:p>
    <w:p w:rsidR="00F37D6C" w:rsidRPr="00652FB4" w:rsidRDefault="00F37D6C" w:rsidP="00EE1CEF">
      <w:pPr>
        <w:pStyle w:val="Akapitzlist"/>
        <w:spacing w:line="360" w:lineRule="auto"/>
        <w:jc w:val="both"/>
      </w:pPr>
      <w:r w:rsidRPr="00652FB4">
        <w:t>– Wydatki na utrzymanie i funkcjonowanie placówek oświatowych w gminie Legnica.</w:t>
      </w:r>
    </w:p>
    <w:p w:rsidR="00F37D6C" w:rsidRPr="00652FB4" w:rsidRDefault="00F37D6C" w:rsidP="00EE1CEF">
      <w:pPr>
        <w:pStyle w:val="Akapitzlist"/>
        <w:spacing w:line="360" w:lineRule="auto"/>
        <w:jc w:val="both"/>
      </w:pPr>
      <w:r w:rsidRPr="00652FB4">
        <w:t xml:space="preserve">   Subwencja oświatowa a struktura wydatków w legnickiej oświacie na przestrzeni lat 20</w:t>
      </w:r>
      <w:r w:rsidR="00EE1CEF">
        <w:t>10</w:t>
      </w:r>
      <w:r w:rsidR="00652FB4">
        <w:t xml:space="preserve"> </w:t>
      </w:r>
      <w:r w:rsidRPr="00652FB4">
        <w:t>-</w:t>
      </w:r>
      <w:r w:rsidR="00652FB4">
        <w:t>20</w:t>
      </w:r>
      <w:r w:rsidRPr="00652FB4">
        <w:t>1</w:t>
      </w:r>
      <w:r w:rsidR="00EE1CEF">
        <w:t>8.</w:t>
      </w:r>
    </w:p>
    <w:p w:rsidR="00F37D6C" w:rsidRPr="00652FB4" w:rsidRDefault="00F37D6C" w:rsidP="00EE1CEF">
      <w:pPr>
        <w:pStyle w:val="Akapitzlist"/>
        <w:spacing w:line="360" w:lineRule="auto"/>
        <w:jc w:val="both"/>
      </w:pPr>
      <w:r w:rsidRPr="00652FB4">
        <w:t xml:space="preserve">– Dotacje </w:t>
      </w:r>
      <w:r w:rsidR="00EE1CEF">
        <w:t>na legnickie instytucje kultury w latach  2014-2018.</w:t>
      </w:r>
    </w:p>
    <w:p w:rsidR="00F37D6C" w:rsidRPr="00EE1CEF" w:rsidRDefault="002F1248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E1CEF">
        <w:rPr>
          <w:b/>
        </w:rPr>
        <w:lastRenderedPageBreak/>
        <w:t xml:space="preserve">Sierpień </w:t>
      </w:r>
      <w:r w:rsidR="00652FB4" w:rsidRPr="00EE1CEF">
        <w:rPr>
          <w:b/>
        </w:rPr>
        <w:t xml:space="preserve">- </w:t>
      </w:r>
      <w:r w:rsidRPr="00EE1CEF">
        <w:rPr>
          <w:b/>
        </w:rPr>
        <w:t>URLOP</w:t>
      </w:r>
    </w:p>
    <w:p w:rsidR="002F1248" w:rsidRPr="00652FB4" w:rsidRDefault="002F1248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23.09.2019 </w:t>
      </w:r>
    </w:p>
    <w:p w:rsidR="002F1248" w:rsidRPr="00652FB4" w:rsidRDefault="00EE1CEF" w:rsidP="00EE1CEF">
      <w:pPr>
        <w:pStyle w:val="Akapitzlist"/>
        <w:spacing w:line="360" w:lineRule="auto"/>
        <w:jc w:val="both"/>
      </w:pPr>
      <w:r>
        <w:t xml:space="preserve">- </w:t>
      </w:r>
      <w:r w:rsidR="002F1248" w:rsidRPr="00652FB4">
        <w:t>Informacja o przebiegu wykonania budżetu miasta Legnicy za I półrocze roku 2019, informacja o kształtowaniu się W</w:t>
      </w:r>
      <w:r>
        <w:t xml:space="preserve">ieloletniej </w:t>
      </w:r>
      <w:r w:rsidR="002F1248" w:rsidRPr="00652FB4">
        <w:t>P</w:t>
      </w:r>
      <w:r>
        <w:t xml:space="preserve">rognozy </w:t>
      </w:r>
      <w:r w:rsidR="002F1248" w:rsidRPr="00652FB4">
        <w:t>F</w:t>
      </w:r>
      <w:r>
        <w:t>inansowej</w:t>
      </w:r>
      <w:r w:rsidR="002F1248" w:rsidRPr="00652FB4">
        <w:t xml:space="preserve"> miasta Legnicy oraz informacja o przebiegu wykonania planów finansowych miejskich instytucji kultury za I półrocze roku 2019.</w:t>
      </w:r>
    </w:p>
    <w:p w:rsidR="002F1248" w:rsidRPr="00652FB4" w:rsidRDefault="002F1248" w:rsidP="00EE1CEF">
      <w:pPr>
        <w:pStyle w:val="Akapitzlist"/>
        <w:spacing w:line="360" w:lineRule="auto"/>
        <w:jc w:val="both"/>
      </w:pPr>
      <w:r w:rsidRPr="00652FB4">
        <w:t xml:space="preserve">-  Informacja o wynikach finansowych i działalności spółek z udziałem gminy </w:t>
      </w:r>
      <w:r w:rsidR="00EE1CEF">
        <w:t xml:space="preserve">w </w:t>
      </w:r>
      <w:r w:rsidRPr="00652FB4">
        <w:t>2018 r.</w:t>
      </w:r>
    </w:p>
    <w:p w:rsidR="002F1248" w:rsidRPr="00652FB4" w:rsidRDefault="002F1248" w:rsidP="00EE1CEF">
      <w:pPr>
        <w:pStyle w:val="Akapitzlist"/>
        <w:spacing w:line="360" w:lineRule="auto"/>
        <w:jc w:val="both"/>
      </w:pPr>
      <w:r w:rsidRPr="00652FB4">
        <w:t>-  Zaawansowanie rzeczowo-finansowe zadań inwestycyjnych za I półrocze.</w:t>
      </w:r>
    </w:p>
    <w:p w:rsidR="00F37D6C" w:rsidRPr="00652FB4" w:rsidRDefault="002F1248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21.10.2019 </w:t>
      </w:r>
    </w:p>
    <w:p w:rsidR="002F1248" w:rsidRPr="00652FB4" w:rsidRDefault="002F1248" w:rsidP="00EE1CEF">
      <w:pPr>
        <w:pStyle w:val="Akapitzlist"/>
        <w:spacing w:line="360" w:lineRule="auto"/>
        <w:jc w:val="both"/>
      </w:pPr>
      <w:r w:rsidRPr="00652FB4">
        <w:t>- Finansowe aspekty funkcjonowania programu ochrony nad zabytkami miasta Legnicy.</w:t>
      </w:r>
    </w:p>
    <w:p w:rsidR="002F1248" w:rsidRPr="00652FB4" w:rsidRDefault="002F1248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18. 11.2019 </w:t>
      </w:r>
    </w:p>
    <w:p w:rsidR="002F1248" w:rsidRPr="00652FB4" w:rsidRDefault="002F1248" w:rsidP="00EE1CEF">
      <w:pPr>
        <w:pStyle w:val="Akapitzlist"/>
        <w:spacing w:line="360" w:lineRule="auto"/>
        <w:jc w:val="both"/>
      </w:pPr>
      <w:r w:rsidRPr="00652FB4">
        <w:t>– Rozpatrzenie uchwał okołobudżetowych na rok 2020.</w:t>
      </w:r>
    </w:p>
    <w:p w:rsidR="00652FB4" w:rsidRPr="00652FB4" w:rsidRDefault="002F1248" w:rsidP="00EE1CE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652FB4">
        <w:rPr>
          <w:b/>
        </w:rPr>
        <w:t xml:space="preserve"> 16.12.2019 </w:t>
      </w:r>
    </w:p>
    <w:p w:rsidR="002F1248" w:rsidRPr="00652FB4" w:rsidRDefault="002F1248" w:rsidP="00EE1CEF">
      <w:pPr>
        <w:pStyle w:val="Akapitzlist"/>
        <w:spacing w:line="360" w:lineRule="auto"/>
        <w:jc w:val="both"/>
      </w:pPr>
      <w:r w:rsidRPr="00652FB4">
        <w:t>– Rozpatrzenie projektu uchwały w sprawie W</w:t>
      </w:r>
      <w:r w:rsidR="00EE1CEF">
        <w:t xml:space="preserve">ieloletniej </w:t>
      </w:r>
      <w:r w:rsidRPr="00652FB4">
        <w:t>P</w:t>
      </w:r>
      <w:r w:rsidR="00EE1CEF">
        <w:t xml:space="preserve">rognozy </w:t>
      </w:r>
      <w:r w:rsidRPr="00652FB4">
        <w:t>F</w:t>
      </w:r>
      <w:r w:rsidR="00EE1CEF">
        <w:t xml:space="preserve">inansowej </w:t>
      </w:r>
      <w:r w:rsidR="00652FB4" w:rsidRPr="00652FB4">
        <w:t xml:space="preserve"> </w:t>
      </w:r>
      <w:r w:rsidRPr="00652FB4">
        <w:t>miasta Legnicy.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 w:rsidRPr="00652FB4">
        <w:t>- Rozpatrzenie projektu budżetu miasta Legnicy na 2020 rok.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 w:rsidRPr="00652FB4">
        <w:t>- Przyjęcie planu pracy na rok 2020.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</w:p>
    <w:p w:rsidR="00652FB4" w:rsidRPr="00652FB4" w:rsidRDefault="00652FB4" w:rsidP="00EE1CEF">
      <w:pPr>
        <w:pStyle w:val="Akapitzlist"/>
        <w:spacing w:line="360" w:lineRule="auto"/>
        <w:jc w:val="both"/>
        <w:rPr>
          <w:b/>
        </w:rPr>
      </w:pPr>
      <w:r w:rsidRPr="00652FB4">
        <w:rPr>
          <w:b/>
        </w:rPr>
        <w:t xml:space="preserve">Posiedzenia odbywać się będą o godz. 10.00 w </w:t>
      </w:r>
      <w:r w:rsidR="00EE1CEF">
        <w:rPr>
          <w:b/>
        </w:rPr>
        <w:t>s</w:t>
      </w:r>
      <w:r w:rsidRPr="00652FB4">
        <w:rPr>
          <w:b/>
        </w:rPr>
        <w:t>ali 225 UM Legnicy.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 w:rsidRPr="00652FB4">
        <w:t>Stałymi punktami porządku obrad będą :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>
        <w:t xml:space="preserve">- </w:t>
      </w:r>
      <w:r w:rsidRPr="00652FB4">
        <w:t>Przyjęcie protokołu z poprzedniego posiedzenia komisji;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>
        <w:t xml:space="preserve">- </w:t>
      </w:r>
      <w:r w:rsidRPr="00652FB4">
        <w:t>Omówienie tematu merytorycznego;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>
        <w:t xml:space="preserve">- </w:t>
      </w:r>
      <w:r w:rsidRPr="00652FB4">
        <w:t>Zaopiniowanie materiałów sesyjnych;</w:t>
      </w:r>
    </w:p>
    <w:p w:rsidR="00652FB4" w:rsidRPr="00652FB4" w:rsidRDefault="00652FB4" w:rsidP="00EE1CEF">
      <w:pPr>
        <w:pStyle w:val="Akapitzlist"/>
        <w:spacing w:line="360" w:lineRule="auto"/>
        <w:jc w:val="both"/>
      </w:pPr>
      <w:r>
        <w:t xml:space="preserve">- </w:t>
      </w:r>
      <w:r w:rsidRPr="00652FB4">
        <w:t>Rozpatrzenie korespondencji kierowanej do komisji;</w:t>
      </w:r>
    </w:p>
    <w:p w:rsidR="00652FB4" w:rsidRPr="002F1248" w:rsidRDefault="00652FB4" w:rsidP="00EE1CEF">
      <w:pPr>
        <w:pStyle w:val="Akapitzlist"/>
        <w:spacing w:line="360" w:lineRule="auto"/>
        <w:jc w:val="both"/>
        <w:rPr>
          <w:b/>
        </w:rPr>
      </w:pPr>
      <w:r>
        <w:t xml:space="preserve">- </w:t>
      </w:r>
      <w:r w:rsidRPr="00652FB4">
        <w:t>Sprawy różne.</w:t>
      </w:r>
    </w:p>
    <w:p w:rsidR="00480E0E" w:rsidRDefault="00480E0E" w:rsidP="00EE1CEF">
      <w:pPr>
        <w:pStyle w:val="Akapitzlist"/>
        <w:spacing w:line="360" w:lineRule="auto"/>
        <w:jc w:val="both"/>
        <w:rPr>
          <w:b/>
        </w:rPr>
      </w:pPr>
    </w:p>
    <w:p w:rsidR="00480E0E" w:rsidRPr="002F1248" w:rsidRDefault="00480E0E" w:rsidP="00EE1CEF">
      <w:pPr>
        <w:spacing w:line="360" w:lineRule="auto"/>
        <w:jc w:val="both"/>
        <w:rPr>
          <w:b/>
        </w:rPr>
      </w:pPr>
    </w:p>
    <w:p w:rsidR="00480E0E" w:rsidRDefault="00480E0E" w:rsidP="00EE1CEF">
      <w:pPr>
        <w:pStyle w:val="Akapitzlist"/>
        <w:jc w:val="both"/>
        <w:rPr>
          <w:b/>
        </w:rPr>
      </w:pPr>
    </w:p>
    <w:p w:rsidR="00480E0E" w:rsidRDefault="00480E0E" w:rsidP="00EE1CEF">
      <w:pPr>
        <w:pStyle w:val="Akapitzlist"/>
        <w:jc w:val="both"/>
        <w:rPr>
          <w:b/>
        </w:rPr>
      </w:pPr>
    </w:p>
    <w:p w:rsidR="00480E0E" w:rsidRDefault="00480E0E" w:rsidP="00EE1CEF">
      <w:pPr>
        <w:pStyle w:val="Akapitzlist"/>
        <w:jc w:val="both"/>
        <w:rPr>
          <w:b/>
        </w:rPr>
      </w:pPr>
    </w:p>
    <w:p w:rsidR="00480E0E" w:rsidRDefault="00480E0E" w:rsidP="00EE1CEF">
      <w:pPr>
        <w:pStyle w:val="Akapitzlist"/>
        <w:jc w:val="both"/>
        <w:rPr>
          <w:b/>
        </w:rPr>
      </w:pPr>
    </w:p>
    <w:p w:rsidR="00480E0E" w:rsidRDefault="00480E0E" w:rsidP="00EE1CEF">
      <w:pPr>
        <w:pStyle w:val="Akapitzlist"/>
        <w:jc w:val="both"/>
        <w:rPr>
          <w:b/>
        </w:rPr>
      </w:pPr>
    </w:p>
    <w:p w:rsidR="00480E0E" w:rsidRPr="00480E0E" w:rsidRDefault="00480E0E" w:rsidP="00EE1CEF">
      <w:pPr>
        <w:pStyle w:val="Akapitzlist"/>
        <w:jc w:val="both"/>
        <w:rPr>
          <w:b/>
        </w:rPr>
      </w:pPr>
    </w:p>
    <w:sectPr w:rsidR="00480E0E" w:rsidRPr="00480E0E" w:rsidSect="00C07F1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C3" w:rsidRDefault="009C3FC3" w:rsidP="00652FB4">
      <w:pPr>
        <w:spacing w:after="0" w:line="240" w:lineRule="auto"/>
      </w:pPr>
      <w:r>
        <w:separator/>
      </w:r>
    </w:p>
  </w:endnote>
  <w:endnote w:type="continuationSeparator" w:id="1">
    <w:p w:rsidR="009C3FC3" w:rsidRDefault="009C3FC3" w:rsidP="0065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C3" w:rsidRDefault="009C3FC3" w:rsidP="00652FB4">
      <w:pPr>
        <w:spacing w:after="0" w:line="240" w:lineRule="auto"/>
      </w:pPr>
      <w:r>
        <w:separator/>
      </w:r>
    </w:p>
  </w:footnote>
  <w:footnote w:type="continuationSeparator" w:id="1">
    <w:p w:rsidR="009C3FC3" w:rsidRDefault="009C3FC3" w:rsidP="0065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85D"/>
    <w:multiLevelType w:val="hybridMultilevel"/>
    <w:tmpl w:val="564A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E0E"/>
    <w:rsid w:val="00050795"/>
    <w:rsid w:val="000F15A8"/>
    <w:rsid w:val="002304E5"/>
    <w:rsid w:val="00277131"/>
    <w:rsid w:val="002F1248"/>
    <w:rsid w:val="003B6C9E"/>
    <w:rsid w:val="00480E0E"/>
    <w:rsid w:val="005A0531"/>
    <w:rsid w:val="00652FB4"/>
    <w:rsid w:val="006A19B8"/>
    <w:rsid w:val="00771BDF"/>
    <w:rsid w:val="007B12D9"/>
    <w:rsid w:val="009C3FC3"/>
    <w:rsid w:val="00C07F1E"/>
    <w:rsid w:val="00E17947"/>
    <w:rsid w:val="00E671EC"/>
    <w:rsid w:val="00ED030B"/>
    <w:rsid w:val="00EE1CEF"/>
    <w:rsid w:val="00F2719C"/>
    <w:rsid w:val="00F3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jchrzanowska</cp:lastModifiedBy>
  <cp:revision>9</cp:revision>
  <cp:lastPrinted>2019-01-22T13:08:00Z</cp:lastPrinted>
  <dcterms:created xsi:type="dcterms:W3CDTF">2019-01-21T11:08:00Z</dcterms:created>
  <dcterms:modified xsi:type="dcterms:W3CDTF">2019-01-22T13:09:00Z</dcterms:modified>
</cp:coreProperties>
</file>