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25" w:rsidRPr="0052499B" w:rsidRDefault="000F1025" w:rsidP="0052499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2499B">
        <w:rPr>
          <w:b/>
          <w:sz w:val="24"/>
          <w:szCs w:val="24"/>
        </w:rPr>
        <w:t>SPRAWOZDANIE</w:t>
      </w:r>
    </w:p>
    <w:p w:rsidR="000F1025" w:rsidRPr="0052499B" w:rsidRDefault="000F1025" w:rsidP="0052499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2499B">
        <w:rPr>
          <w:b/>
          <w:sz w:val="24"/>
          <w:szCs w:val="24"/>
        </w:rPr>
        <w:t>z pracy Komisji Gospodarki, Rady Miejskiej Legnicy</w:t>
      </w:r>
    </w:p>
    <w:p w:rsidR="000F1025" w:rsidRPr="0052499B" w:rsidRDefault="000F1025" w:rsidP="0052499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2499B">
        <w:rPr>
          <w:b/>
          <w:sz w:val="24"/>
          <w:szCs w:val="24"/>
        </w:rPr>
        <w:t xml:space="preserve">za okres </w:t>
      </w:r>
      <w:r w:rsidR="001B070F" w:rsidRPr="0052499B">
        <w:rPr>
          <w:b/>
          <w:sz w:val="24"/>
          <w:szCs w:val="24"/>
        </w:rPr>
        <w:t>od 14 stycznia do 15 grudnia 2016 r.</w:t>
      </w: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0F1025" w:rsidRDefault="000F1025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</w:rPr>
        <w:t xml:space="preserve">Komisja Gospodarki jest komisją stałą Rady Miejskiej Legnicy. Została ukonstytuowana na sesji Rady Miejskiej Legnicy w dniu 2 grudnia 2014 r. </w:t>
      </w:r>
      <w:r w:rsidR="00E26E70">
        <w:rPr>
          <w:sz w:val="24"/>
          <w:szCs w:val="24"/>
        </w:rPr>
        <w:t>z</w:t>
      </w:r>
      <w:r w:rsidRPr="001B070F">
        <w:rPr>
          <w:sz w:val="24"/>
          <w:szCs w:val="24"/>
        </w:rPr>
        <w:t>godnie z</w:t>
      </w:r>
      <w:r w:rsidR="00E26E70">
        <w:rPr>
          <w:sz w:val="24"/>
          <w:szCs w:val="24"/>
        </w:rPr>
        <w:t> </w:t>
      </w:r>
      <w:r w:rsidRPr="001B070F">
        <w:rPr>
          <w:sz w:val="24"/>
          <w:szCs w:val="24"/>
        </w:rPr>
        <w:t>uchwałą Rady Miejskiej Legnicy Nr I/4/14 z 2 grudnia 2014 r. s sprawie wyboru skład</w:t>
      </w:r>
      <w:r w:rsidR="001B070F" w:rsidRPr="001B070F">
        <w:rPr>
          <w:sz w:val="24"/>
          <w:szCs w:val="24"/>
        </w:rPr>
        <w:t>u osobowego Komisji Gospodarki R</w:t>
      </w:r>
      <w:r w:rsidRPr="001B070F">
        <w:rPr>
          <w:sz w:val="24"/>
          <w:szCs w:val="24"/>
        </w:rPr>
        <w:t>ady Miejskiej Legnicy.</w:t>
      </w:r>
    </w:p>
    <w:p w:rsidR="00D144EC" w:rsidRDefault="00D144EC" w:rsidP="001B070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28 grudnia 2015 uchwałą Rady Miejskiej Legnicy Nr XV/145/15 zmieniającą uchwałę w sprawie wyboru składu osobowego Komisji Gospodarki Rady Miejskiej Legnicy w</w:t>
      </w:r>
      <w:r w:rsidR="00E26E70">
        <w:rPr>
          <w:sz w:val="24"/>
          <w:szCs w:val="24"/>
        </w:rPr>
        <w:t> </w:t>
      </w:r>
      <w:r>
        <w:rPr>
          <w:sz w:val="24"/>
          <w:szCs w:val="24"/>
        </w:rPr>
        <w:t>skład Komisji Powołano radnego Zbigniewa Rogalskiego.</w:t>
      </w:r>
    </w:p>
    <w:p w:rsidR="00D144EC" w:rsidRPr="001B070F" w:rsidRDefault="00D144EC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</w:rPr>
        <w:t>Po zmianach w roku 2015</w:t>
      </w:r>
      <w:r w:rsidR="00D144EC">
        <w:rPr>
          <w:sz w:val="24"/>
          <w:szCs w:val="24"/>
        </w:rPr>
        <w:t xml:space="preserve"> oraz wstąpieniu na radnego pana Zbigniew Rogalskiego,</w:t>
      </w:r>
      <w:r w:rsidRPr="001B070F">
        <w:rPr>
          <w:sz w:val="24"/>
          <w:szCs w:val="24"/>
        </w:rPr>
        <w:t xml:space="preserve"> skład Komisji w roku sprawozdawcz</w:t>
      </w:r>
      <w:r w:rsidR="00D144EC">
        <w:rPr>
          <w:sz w:val="24"/>
          <w:szCs w:val="24"/>
        </w:rPr>
        <w:t>ym przedstawiał się następująco:</w:t>
      </w:r>
    </w:p>
    <w:p w:rsidR="000F1025" w:rsidRPr="001B070F" w:rsidRDefault="000F1025" w:rsidP="00D144EC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</w:rPr>
        <w:t>Bochenek Ignacy,</w:t>
      </w:r>
    </w:p>
    <w:p w:rsidR="000F1025" w:rsidRPr="001B070F" w:rsidRDefault="000F1025" w:rsidP="00D144EC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</w:rPr>
        <w:t>Jankowski Mirosław -  wiceprzewodniczący Komisji,</w:t>
      </w:r>
    </w:p>
    <w:p w:rsidR="000F1025" w:rsidRPr="001B070F" w:rsidRDefault="000F1025" w:rsidP="00D144EC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 w:rsidRPr="001B070F">
        <w:rPr>
          <w:sz w:val="24"/>
          <w:szCs w:val="24"/>
        </w:rPr>
        <w:t>Płucieniczak</w:t>
      </w:r>
      <w:proofErr w:type="spellEnd"/>
      <w:r w:rsidRPr="001B070F">
        <w:rPr>
          <w:sz w:val="24"/>
          <w:szCs w:val="24"/>
        </w:rPr>
        <w:t xml:space="preserve"> Anna,</w:t>
      </w:r>
    </w:p>
    <w:p w:rsidR="000F1025" w:rsidRDefault="000F1025" w:rsidP="00D144EC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 w:rsidRPr="001B070F">
        <w:rPr>
          <w:sz w:val="24"/>
          <w:szCs w:val="24"/>
        </w:rPr>
        <w:t>Rabczenko</w:t>
      </w:r>
      <w:proofErr w:type="spellEnd"/>
      <w:r w:rsidRPr="001B070F">
        <w:rPr>
          <w:sz w:val="24"/>
          <w:szCs w:val="24"/>
        </w:rPr>
        <w:t xml:space="preserve"> Jarosław – wiceprzewodniczący Komisji,</w:t>
      </w:r>
    </w:p>
    <w:p w:rsidR="00D144EC" w:rsidRPr="001B070F" w:rsidRDefault="00D144EC" w:rsidP="00D144EC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Rogalski Zbigniew, </w:t>
      </w:r>
    </w:p>
    <w:p w:rsidR="000F1025" w:rsidRPr="001B070F" w:rsidRDefault="000F1025" w:rsidP="00D144EC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 w:rsidRPr="001B070F">
        <w:rPr>
          <w:sz w:val="24"/>
          <w:szCs w:val="24"/>
        </w:rPr>
        <w:t>Rozbaczyło</w:t>
      </w:r>
      <w:proofErr w:type="spellEnd"/>
      <w:r w:rsidRPr="001B070F">
        <w:rPr>
          <w:sz w:val="24"/>
          <w:szCs w:val="24"/>
        </w:rPr>
        <w:t xml:space="preserve"> Lesław,</w:t>
      </w:r>
    </w:p>
    <w:p w:rsidR="000F1025" w:rsidRPr="001B070F" w:rsidRDefault="000F1025" w:rsidP="00D144EC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</w:rPr>
        <w:t>Wierzbicki Adam – przewodniczący Komisji.</w:t>
      </w: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0F1025" w:rsidRPr="001B070F" w:rsidRDefault="000F1025" w:rsidP="001B070F">
      <w:pPr>
        <w:pStyle w:val="Bezodstpw"/>
        <w:spacing w:line="276" w:lineRule="auto"/>
        <w:jc w:val="both"/>
        <w:rPr>
          <w:color w:val="000000"/>
          <w:sz w:val="24"/>
          <w:szCs w:val="24"/>
        </w:rPr>
      </w:pPr>
      <w:r w:rsidRPr="001B070F">
        <w:rPr>
          <w:color w:val="000000"/>
          <w:sz w:val="24"/>
          <w:szCs w:val="24"/>
        </w:rPr>
        <w:t xml:space="preserve">Komisja zajmowała się problematyką rozwoju gospodarczego miasta Legnicy. W zakresie jej działania znajdowały się sprawy dotyczące m.in. strategii funkcjonowania miasta, jego rozwoju i  promocji, zagospodarowania przestrzennego, gospodarowania mieniem komunalnym, realizacji zadań inwestycyjnych, działalności miejskich spółek prawa handlowego itd. </w:t>
      </w:r>
    </w:p>
    <w:p w:rsidR="000F1025" w:rsidRPr="001B070F" w:rsidRDefault="000F1025" w:rsidP="001B070F">
      <w:pPr>
        <w:pStyle w:val="Bezodstpw"/>
        <w:spacing w:line="276" w:lineRule="auto"/>
        <w:jc w:val="both"/>
        <w:rPr>
          <w:color w:val="000000"/>
          <w:sz w:val="24"/>
          <w:szCs w:val="24"/>
        </w:rPr>
      </w:pP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</w:rPr>
        <w:t>Komisja pracowała w oparciu o plan pracy przyjęty na sesji Rady Miejskiej Legnicy w grudniu  201</w:t>
      </w:r>
      <w:r w:rsidR="00594576" w:rsidRPr="001B070F">
        <w:rPr>
          <w:sz w:val="24"/>
          <w:szCs w:val="24"/>
        </w:rPr>
        <w:t>5</w:t>
      </w:r>
      <w:r w:rsidRPr="001B070F">
        <w:rPr>
          <w:sz w:val="24"/>
          <w:szCs w:val="24"/>
        </w:rPr>
        <w:t xml:space="preserve"> r.</w:t>
      </w:r>
      <w:r w:rsidR="00E26E70">
        <w:rPr>
          <w:sz w:val="24"/>
          <w:szCs w:val="24"/>
        </w:rPr>
        <w:t xml:space="preserve"> </w:t>
      </w:r>
      <w:r w:rsidRPr="001B070F">
        <w:rPr>
          <w:sz w:val="24"/>
          <w:szCs w:val="24"/>
        </w:rPr>
        <w:t>Zgodnie z przyjętym planem Komisja rozpatrzyła i zajęła stanowiska wobec następujących tematów</w:t>
      </w:r>
      <w:r w:rsidR="00E26E70">
        <w:rPr>
          <w:sz w:val="24"/>
          <w:szCs w:val="24"/>
        </w:rPr>
        <w:t xml:space="preserve"> </w:t>
      </w:r>
      <w:proofErr w:type="spellStart"/>
      <w:r w:rsidR="00E26E70">
        <w:rPr>
          <w:sz w:val="24"/>
          <w:szCs w:val="24"/>
        </w:rPr>
        <w:t>marytorycznych</w:t>
      </w:r>
      <w:proofErr w:type="spellEnd"/>
      <w:r w:rsidRPr="001B070F">
        <w:rPr>
          <w:sz w:val="24"/>
          <w:szCs w:val="24"/>
        </w:rPr>
        <w:t>:</w:t>
      </w: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  <w:u w:val="single"/>
        </w:rPr>
        <w:t>Styczeń</w:t>
      </w:r>
      <w:r w:rsidRPr="001B070F">
        <w:rPr>
          <w:sz w:val="24"/>
          <w:szCs w:val="24"/>
        </w:rPr>
        <w:t xml:space="preserve"> - Program modernizacji Targowiska Miejskiego</w:t>
      </w: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  <w:u w:val="single"/>
        </w:rPr>
        <w:t>Luty</w:t>
      </w:r>
      <w:r w:rsidRPr="001B070F">
        <w:rPr>
          <w:sz w:val="24"/>
          <w:szCs w:val="24"/>
        </w:rPr>
        <w:t xml:space="preserve"> - Analiza stanu technicznego komunalnego zasobu mieszkaniowego. </w:t>
      </w: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</w:rPr>
        <w:t>Sprzedaż komunalnych lokali  mieszkalnych i użytkowych w oparciu o wieloletni program gospodarowania mieszkaniowym zasobem m. Legnicy .</w:t>
      </w: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  <w:u w:val="single"/>
        </w:rPr>
        <w:t>Marzec</w:t>
      </w:r>
      <w:r w:rsidRPr="001B070F">
        <w:rPr>
          <w:sz w:val="24"/>
          <w:szCs w:val="24"/>
        </w:rPr>
        <w:t xml:space="preserve"> - Analiza terenów przeznaczonych pod rozwój gospodarczy miasta – działki pod inwestycje przemysłowe.</w:t>
      </w: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  <w:u w:val="single"/>
        </w:rPr>
        <w:t>Kwiecień</w:t>
      </w:r>
      <w:r w:rsidRPr="001B070F">
        <w:rPr>
          <w:sz w:val="24"/>
          <w:szCs w:val="24"/>
        </w:rPr>
        <w:t xml:space="preserve"> - Realizacja zadań modernizacyjnych na terenie Parku Miejskiego – Lasek Złotoryjski</w:t>
      </w:r>
      <w:r w:rsidR="001B070F" w:rsidRPr="001B070F">
        <w:rPr>
          <w:sz w:val="24"/>
          <w:szCs w:val="24"/>
        </w:rPr>
        <w:t xml:space="preserve"> - -posiedzenie wyjazdowe.</w:t>
      </w: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  <w:u w:val="single"/>
        </w:rPr>
        <w:lastRenderedPageBreak/>
        <w:t>Maj</w:t>
      </w:r>
      <w:r w:rsidRPr="001B070F">
        <w:rPr>
          <w:sz w:val="24"/>
          <w:szCs w:val="24"/>
        </w:rPr>
        <w:t xml:space="preserve"> - Analiza przejrzystości przepisów prawa miejscowego dla MPS w kontekście między innymi z Miejscowymi Planami Zagospodarowania Przestrzennego oraz współpracy z</w:t>
      </w:r>
      <w:r w:rsidR="00157C37">
        <w:rPr>
          <w:sz w:val="24"/>
          <w:szCs w:val="24"/>
        </w:rPr>
        <w:t> </w:t>
      </w:r>
      <w:r w:rsidR="002263A0">
        <w:rPr>
          <w:sz w:val="24"/>
          <w:szCs w:val="24"/>
        </w:rPr>
        <w:t>a</w:t>
      </w:r>
      <w:r w:rsidRPr="001B070F">
        <w:rPr>
          <w:sz w:val="24"/>
          <w:szCs w:val="24"/>
        </w:rPr>
        <w:t>dministracją samorządową -  Komisja wniosła o uzupełnienie tematu i</w:t>
      </w:r>
      <w:r w:rsidR="00E26E70">
        <w:rPr>
          <w:sz w:val="24"/>
          <w:szCs w:val="24"/>
        </w:rPr>
        <w:t> </w:t>
      </w:r>
      <w:r w:rsidRPr="001B070F">
        <w:rPr>
          <w:sz w:val="24"/>
          <w:szCs w:val="24"/>
        </w:rPr>
        <w:t xml:space="preserve">przeniosła omawianie na czerwiec 2016 r. </w:t>
      </w: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  <w:u w:val="single"/>
          <w:lang w:eastAsia="en-US"/>
        </w:rPr>
        <w:t>Czerwiec</w:t>
      </w:r>
      <w:r w:rsidRPr="001B070F">
        <w:rPr>
          <w:sz w:val="24"/>
          <w:szCs w:val="24"/>
          <w:lang w:eastAsia="en-US"/>
        </w:rPr>
        <w:t xml:space="preserve"> - Analiza stanu gospodarki odpadami komunalnymi na terenie Gminy Legn</w:t>
      </w:r>
      <w:r w:rsidR="001B070F" w:rsidRPr="001B070F">
        <w:rPr>
          <w:sz w:val="24"/>
          <w:szCs w:val="24"/>
          <w:lang w:eastAsia="en-US"/>
        </w:rPr>
        <w:t>ica – posiedzenie wyjazdowe.</w:t>
      </w: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  <w:u w:val="single"/>
          <w:lang w:eastAsia="en-US"/>
        </w:rPr>
        <w:t>Lipiec</w:t>
      </w:r>
      <w:r w:rsidRPr="001B070F">
        <w:rPr>
          <w:sz w:val="24"/>
          <w:szCs w:val="24"/>
          <w:lang w:eastAsia="en-US"/>
        </w:rPr>
        <w:t xml:space="preserve"> - Problemy zarządzania  oraz an</w:t>
      </w:r>
      <w:r w:rsidRPr="001B070F">
        <w:rPr>
          <w:sz w:val="24"/>
          <w:szCs w:val="24"/>
        </w:rPr>
        <w:t xml:space="preserve">aliza stanu dróg publicznych  i wewnętrznych. </w:t>
      </w: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</w:rPr>
        <w:t>Korzyści płynące z modernizacji sterowania ruchem ulicznym  oraz monitoringu miasta.</w:t>
      </w: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  <w:u w:val="single"/>
          <w:lang w:eastAsia="en-US"/>
        </w:rPr>
        <w:t>Wrzesień</w:t>
      </w:r>
      <w:r w:rsidRPr="001B070F">
        <w:rPr>
          <w:sz w:val="24"/>
          <w:szCs w:val="24"/>
          <w:lang w:eastAsia="en-US"/>
        </w:rPr>
        <w:t xml:space="preserve"> - Omówienie realizacji zadań inwestycyjnych za I półrocze 2016 r. </w:t>
      </w:r>
      <w:r w:rsidR="001B070F" w:rsidRPr="001B070F">
        <w:rPr>
          <w:sz w:val="24"/>
          <w:szCs w:val="24"/>
          <w:lang w:eastAsia="en-US"/>
        </w:rPr>
        <w:t>– posiedzenie wyjazdowe.</w:t>
      </w: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  <w:r w:rsidRPr="001B070F">
        <w:rPr>
          <w:sz w:val="24"/>
          <w:szCs w:val="24"/>
          <w:u w:val="single"/>
          <w:lang w:eastAsia="en-US"/>
        </w:rPr>
        <w:t>Październik</w:t>
      </w:r>
      <w:r w:rsidRPr="001B070F">
        <w:rPr>
          <w:sz w:val="24"/>
          <w:szCs w:val="24"/>
          <w:lang w:eastAsia="en-US"/>
        </w:rPr>
        <w:t xml:space="preserve"> - Sytuacja finansowa Zarządu Gospodarki Mieszkaniowej w Legnicy.</w:t>
      </w:r>
    </w:p>
    <w:p w:rsidR="00594576" w:rsidRPr="001B070F" w:rsidRDefault="00594576" w:rsidP="001B070F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</w:p>
    <w:p w:rsidR="00594576" w:rsidRDefault="00594576" w:rsidP="001B070F">
      <w:pPr>
        <w:pStyle w:val="Bezodstpw"/>
        <w:spacing w:line="276" w:lineRule="auto"/>
        <w:jc w:val="both"/>
        <w:rPr>
          <w:sz w:val="24"/>
          <w:szCs w:val="24"/>
        </w:rPr>
      </w:pPr>
      <w:r w:rsidRPr="001B070F">
        <w:rPr>
          <w:sz w:val="24"/>
          <w:szCs w:val="24"/>
          <w:u w:val="single"/>
          <w:lang w:eastAsia="en-US"/>
        </w:rPr>
        <w:t>Listopad</w:t>
      </w:r>
      <w:r w:rsidRPr="001B070F">
        <w:rPr>
          <w:sz w:val="24"/>
          <w:szCs w:val="24"/>
          <w:lang w:eastAsia="en-US"/>
        </w:rPr>
        <w:t xml:space="preserve"> - </w:t>
      </w:r>
      <w:r w:rsidRPr="001B070F">
        <w:rPr>
          <w:sz w:val="24"/>
          <w:szCs w:val="24"/>
        </w:rPr>
        <w:t>Zbywanie prawa własności nieruchomości Gm. Legnica i Skarbu Państwa w</w:t>
      </w:r>
      <w:r w:rsidR="00157C37">
        <w:rPr>
          <w:sz w:val="24"/>
          <w:szCs w:val="24"/>
        </w:rPr>
        <w:t> </w:t>
      </w:r>
      <w:r w:rsidRPr="001B070F">
        <w:rPr>
          <w:sz w:val="24"/>
          <w:szCs w:val="24"/>
        </w:rPr>
        <w:t>ramach ustawy o przekształceniu prawa użytkowania wieczystego w prawo własności w</w:t>
      </w:r>
      <w:r w:rsidR="00157C37">
        <w:rPr>
          <w:sz w:val="24"/>
          <w:szCs w:val="24"/>
        </w:rPr>
        <w:t> </w:t>
      </w:r>
      <w:r w:rsidRPr="001B070F">
        <w:rPr>
          <w:sz w:val="24"/>
          <w:szCs w:val="24"/>
        </w:rPr>
        <w:t>2016</w:t>
      </w:r>
      <w:r w:rsidR="00157C37">
        <w:rPr>
          <w:sz w:val="24"/>
          <w:szCs w:val="24"/>
        </w:rPr>
        <w:t>.</w:t>
      </w:r>
    </w:p>
    <w:p w:rsidR="00157C37" w:rsidRPr="001B070F" w:rsidRDefault="00157C37" w:rsidP="001B070F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</w:rPr>
      </w:pPr>
      <w:r w:rsidRPr="001B070F">
        <w:rPr>
          <w:sz w:val="24"/>
        </w:rPr>
        <w:t>W okresie sprawozdawczym komisja  odbyła 1</w:t>
      </w:r>
      <w:r w:rsidR="001B070F" w:rsidRPr="001B070F">
        <w:rPr>
          <w:sz w:val="24"/>
        </w:rPr>
        <w:t>1</w:t>
      </w:r>
      <w:r w:rsidRPr="001B070F">
        <w:rPr>
          <w:sz w:val="24"/>
        </w:rPr>
        <w:t xml:space="preserve"> posiedzeń, w tym 3 wyjazdowe.  Podczas posiedzeń</w:t>
      </w:r>
      <w:r w:rsidR="001B070F">
        <w:rPr>
          <w:sz w:val="24"/>
        </w:rPr>
        <w:t>,</w:t>
      </w:r>
      <w:r w:rsidRPr="001B070F">
        <w:rPr>
          <w:sz w:val="24"/>
        </w:rPr>
        <w:t xml:space="preserve"> poza materiałami merytorycznymi, komisja omówiła i zaopiniowała </w:t>
      </w:r>
      <w:r w:rsidR="00C0747F">
        <w:rPr>
          <w:sz w:val="24"/>
        </w:rPr>
        <w:t>94 projekty</w:t>
      </w:r>
      <w:r w:rsidRPr="001B070F">
        <w:rPr>
          <w:sz w:val="24"/>
        </w:rPr>
        <w:t xml:space="preserve"> uchwał, wypracowała stanowiska do </w:t>
      </w:r>
      <w:r w:rsidR="00C0747F">
        <w:rPr>
          <w:sz w:val="24"/>
        </w:rPr>
        <w:t>24</w:t>
      </w:r>
      <w:r w:rsidRPr="001B070F">
        <w:rPr>
          <w:sz w:val="24"/>
        </w:rPr>
        <w:t xml:space="preserve"> materiałów sesyjnych, oraz omówiła korespondencję skierowaną pod obrady komisji przez Przewodniczącego Rady. Do przedstawionych </w:t>
      </w:r>
      <w:r w:rsidR="00C0747F">
        <w:rPr>
          <w:sz w:val="24"/>
        </w:rPr>
        <w:t>w</w:t>
      </w:r>
      <w:r w:rsidR="00157C37">
        <w:rPr>
          <w:sz w:val="24"/>
        </w:rPr>
        <w:t> </w:t>
      </w:r>
      <w:r w:rsidR="00C0747F">
        <w:rPr>
          <w:sz w:val="24"/>
        </w:rPr>
        <w:t>sprawozdaniu materiałów komisja</w:t>
      </w:r>
      <w:r w:rsidRPr="001B070F">
        <w:rPr>
          <w:sz w:val="24"/>
        </w:rPr>
        <w:t xml:space="preserve"> sformułowała </w:t>
      </w:r>
      <w:r w:rsidR="00157C37">
        <w:rPr>
          <w:sz w:val="24"/>
        </w:rPr>
        <w:t>7</w:t>
      </w:r>
      <w:r w:rsidR="00E26E70">
        <w:rPr>
          <w:sz w:val="24"/>
        </w:rPr>
        <w:t> </w:t>
      </w:r>
      <w:r w:rsidRPr="001B070F">
        <w:rPr>
          <w:sz w:val="24"/>
        </w:rPr>
        <w:t xml:space="preserve">wniosków, </w:t>
      </w:r>
      <w:r w:rsidR="00157C37">
        <w:rPr>
          <w:sz w:val="24"/>
        </w:rPr>
        <w:t>s</w:t>
      </w:r>
      <w:r w:rsidRPr="001B070F">
        <w:rPr>
          <w:sz w:val="24"/>
        </w:rPr>
        <w:t>kierowanych do rozpatrzenia przez Prezydenta Miasta Legnicy. Ze</w:t>
      </w:r>
      <w:r w:rsidR="00E26E70">
        <w:rPr>
          <w:sz w:val="24"/>
        </w:rPr>
        <w:t> </w:t>
      </w:r>
      <w:r w:rsidRPr="001B070F">
        <w:rPr>
          <w:sz w:val="24"/>
        </w:rPr>
        <w:t>stanowiskami Prezydenta Miasta w stosunku do przyjętych wniosków członkowie komisji zapoznawani byli na bieżąco.</w:t>
      </w: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</w:rPr>
      </w:pP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</w:rPr>
      </w:pPr>
      <w:r w:rsidRPr="001B070F">
        <w:rPr>
          <w:sz w:val="24"/>
        </w:rPr>
        <w:t>Rejestr opinii, wniosków i stanowisk oraz sposób ich realizacji znajduje się w dokumentacji Komisji.</w:t>
      </w: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</w:rPr>
      </w:pP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</w:rPr>
      </w:pPr>
      <w:r w:rsidRPr="001B070F">
        <w:rPr>
          <w:sz w:val="24"/>
        </w:rPr>
        <w:t xml:space="preserve">W posiedzeniach komisji uczestniczyli: Prezydent Miasta lub jego zastępcy, skarbnik miasta, dyrektorzy wydziałów i </w:t>
      </w:r>
      <w:r w:rsidR="001B070F">
        <w:rPr>
          <w:sz w:val="24"/>
        </w:rPr>
        <w:t xml:space="preserve">kierownicy </w:t>
      </w:r>
      <w:r w:rsidRPr="001B070F">
        <w:rPr>
          <w:sz w:val="24"/>
        </w:rPr>
        <w:t>jednostek gminnych oraz zapraszani goście.</w:t>
      </w: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</w:rPr>
      </w:pP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</w:rPr>
      </w:pPr>
      <w:r w:rsidRPr="001B070F">
        <w:rPr>
          <w:sz w:val="24"/>
        </w:rPr>
        <w:t>Ogólna frekwencja</w:t>
      </w:r>
      <w:r w:rsidR="001B070F">
        <w:rPr>
          <w:sz w:val="24"/>
        </w:rPr>
        <w:t xml:space="preserve"> na posiedzeniach wyniosła </w:t>
      </w:r>
      <w:r w:rsidR="00D144EC">
        <w:rPr>
          <w:sz w:val="24"/>
        </w:rPr>
        <w:t>92,2</w:t>
      </w:r>
      <w:r w:rsidR="00E26E70">
        <w:rPr>
          <w:sz w:val="24"/>
        </w:rPr>
        <w:t xml:space="preserve"> %, z</w:t>
      </w:r>
      <w:r w:rsidRPr="001B070F">
        <w:rPr>
          <w:sz w:val="24"/>
        </w:rPr>
        <w:t>estawienie obecności jest załącznikiem do sprawozdania.</w:t>
      </w: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</w:rPr>
      </w:pP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</w:rPr>
      </w:pPr>
      <w:r w:rsidRPr="001B070F">
        <w:rPr>
          <w:sz w:val="24"/>
        </w:rPr>
        <w:t>Legnica, kwiecień 201</w:t>
      </w:r>
      <w:r w:rsidR="001B070F">
        <w:rPr>
          <w:sz w:val="24"/>
        </w:rPr>
        <w:t>7</w:t>
      </w:r>
      <w:r w:rsidRPr="001B070F">
        <w:rPr>
          <w:sz w:val="24"/>
        </w:rPr>
        <w:t xml:space="preserve"> r. </w:t>
      </w:r>
    </w:p>
    <w:p w:rsidR="000F1025" w:rsidRPr="001B070F" w:rsidRDefault="000F1025" w:rsidP="001B070F">
      <w:pPr>
        <w:pStyle w:val="Bezodstpw"/>
        <w:spacing w:line="276" w:lineRule="auto"/>
        <w:jc w:val="both"/>
        <w:rPr>
          <w:sz w:val="24"/>
        </w:rPr>
      </w:pPr>
    </w:p>
    <w:p w:rsidR="000F1025" w:rsidRPr="001B070F" w:rsidRDefault="000F1025" w:rsidP="001B070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B070F">
        <w:rPr>
          <w:b/>
          <w:sz w:val="24"/>
          <w:szCs w:val="24"/>
        </w:rPr>
        <w:t>Przewodniczący Komisji Gospodarki</w:t>
      </w:r>
    </w:p>
    <w:p w:rsidR="000F1025" w:rsidRPr="001B070F" w:rsidRDefault="000F1025" w:rsidP="001B070F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F61E5A" w:rsidRPr="00D144EC" w:rsidRDefault="000F1025" w:rsidP="00D144EC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B070F">
        <w:rPr>
          <w:b/>
          <w:sz w:val="24"/>
          <w:szCs w:val="24"/>
        </w:rPr>
        <w:t>Adam Wierzbicki</w:t>
      </w:r>
    </w:p>
    <w:sectPr w:rsidR="00F61E5A" w:rsidRPr="00D144EC" w:rsidSect="00E26E70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BB" w:rsidRDefault="00D118BB" w:rsidP="00D144EC">
      <w:r>
        <w:separator/>
      </w:r>
    </w:p>
  </w:endnote>
  <w:endnote w:type="continuationSeparator" w:id="0">
    <w:p w:rsidR="00D118BB" w:rsidRDefault="00D118BB" w:rsidP="00D1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2781"/>
      <w:docPartObj>
        <w:docPartGallery w:val="Page Numbers (Bottom of Page)"/>
        <w:docPartUnique/>
      </w:docPartObj>
    </w:sdtPr>
    <w:sdtContent>
      <w:p w:rsidR="00D144EC" w:rsidRDefault="00D144EC">
        <w:pPr>
          <w:pStyle w:val="Stopka"/>
          <w:jc w:val="right"/>
        </w:pPr>
        <w:fldSimple w:instr=" PAGE   \* MERGEFORMAT ">
          <w:r w:rsidR="00E26E70">
            <w:rPr>
              <w:noProof/>
            </w:rPr>
            <w:t>2</w:t>
          </w:r>
        </w:fldSimple>
      </w:p>
    </w:sdtContent>
  </w:sdt>
  <w:p w:rsidR="00D144EC" w:rsidRDefault="00D144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BB" w:rsidRDefault="00D118BB" w:rsidP="00D144EC">
      <w:r>
        <w:separator/>
      </w:r>
    </w:p>
  </w:footnote>
  <w:footnote w:type="continuationSeparator" w:id="0">
    <w:p w:rsidR="00D118BB" w:rsidRDefault="00D118BB" w:rsidP="00D14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56F"/>
    <w:multiLevelType w:val="hybridMultilevel"/>
    <w:tmpl w:val="9172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953C9"/>
    <w:multiLevelType w:val="hybridMultilevel"/>
    <w:tmpl w:val="FBBA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A5984"/>
    <w:multiLevelType w:val="hybridMultilevel"/>
    <w:tmpl w:val="420E8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24B33"/>
    <w:multiLevelType w:val="hybridMultilevel"/>
    <w:tmpl w:val="14742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025"/>
    <w:rsid w:val="000F1025"/>
    <w:rsid w:val="00157C37"/>
    <w:rsid w:val="001B070F"/>
    <w:rsid w:val="002263A0"/>
    <w:rsid w:val="00453BE3"/>
    <w:rsid w:val="0052499B"/>
    <w:rsid w:val="00594576"/>
    <w:rsid w:val="00BC0D20"/>
    <w:rsid w:val="00BF0C5D"/>
    <w:rsid w:val="00C0747F"/>
    <w:rsid w:val="00D118BB"/>
    <w:rsid w:val="00D144EC"/>
    <w:rsid w:val="00D715D9"/>
    <w:rsid w:val="00E26E70"/>
    <w:rsid w:val="00F61E5A"/>
    <w:rsid w:val="00F7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10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102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F1025"/>
    <w:pPr>
      <w:ind w:firstLine="708"/>
      <w:jc w:val="both"/>
    </w:pPr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F1025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1025"/>
    <w:pPr>
      <w:ind w:left="720"/>
      <w:contextualSpacing/>
    </w:pPr>
  </w:style>
  <w:style w:type="paragraph" w:styleId="Bezodstpw">
    <w:name w:val="No Spacing"/>
    <w:uiPriority w:val="1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4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4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</cp:revision>
  <dcterms:created xsi:type="dcterms:W3CDTF">2017-04-10T08:59:00Z</dcterms:created>
  <dcterms:modified xsi:type="dcterms:W3CDTF">2017-04-11T09:33:00Z</dcterms:modified>
</cp:coreProperties>
</file>