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A0" w:rsidRDefault="00D14B52" w:rsidP="00784FA0">
      <w:pPr>
        <w:jc w:val="center"/>
        <w:rPr>
          <w:b/>
          <w:bCs/>
        </w:rPr>
      </w:pPr>
      <w:r>
        <w:rPr>
          <w:b/>
          <w:bCs/>
        </w:rPr>
        <w:t>Protokół Nr  15 /16</w:t>
      </w:r>
    </w:p>
    <w:p w:rsidR="00784FA0" w:rsidRDefault="00784FA0" w:rsidP="00784FA0">
      <w:pPr>
        <w:jc w:val="center"/>
        <w:rPr>
          <w:b/>
          <w:bCs/>
        </w:rPr>
      </w:pPr>
      <w:r>
        <w:rPr>
          <w:b/>
          <w:bCs/>
        </w:rPr>
        <w:t>posiedzenia Komisji Edukacji, Kultury i Sportu</w:t>
      </w:r>
    </w:p>
    <w:p w:rsidR="00784FA0" w:rsidRDefault="00784FA0" w:rsidP="00784FA0">
      <w:pPr>
        <w:jc w:val="center"/>
        <w:rPr>
          <w:b/>
          <w:bCs/>
        </w:rPr>
      </w:pPr>
      <w:r>
        <w:rPr>
          <w:b/>
          <w:bCs/>
        </w:rPr>
        <w:t xml:space="preserve"> z dnia 11.03.2016 r.</w:t>
      </w:r>
    </w:p>
    <w:p w:rsidR="00784FA0" w:rsidRDefault="00AA5CD5" w:rsidP="00784FA0">
      <w:pPr>
        <w:jc w:val="center"/>
        <w:rPr>
          <w:b/>
          <w:bCs/>
        </w:rPr>
      </w:pPr>
      <w:r>
        <w:rPr>
          <w:b/>
          <w:bCs/>
        </w:rPr>
        <w:t>w godz. 10.00 – 12.0</w:t>
      </w:r>
      <w:r w:rsidR="00784FA0">
        <w:rPr>
          <w:b/>
          <w:bCs/>
        </w:rPr>
        <w:t xml:space="preserve">0 </w:t>
      </w:r>
    </w:p>
    <w:p w:rsidR="00784FA0" w:rsidRDefault="00784FA0" w:rsidP="00784FA0">
      <w:pPr>
        <w:rPr>
          <w:b/>
          <w:bCs/>
        </w:rPr>
      </w:pPr>
    </w:p>
    <w:p w:rsidR="00784FA0" w:rsidRDefault="00784FA0" w:rsidP="00784FA0">
      <w:pPr>
        <w:rPr>
          <w:b/>
          <w:bCs/>
        </w:rPr>
      </w:pPr>
    </w:p>
    <w:p w:rsidR="00D93B4C" w:rsidRDefault="00784FA0" w:rsidP="00784FA0">
      <w:pPr>
        <w:jc w:val="both"/>
      </w:pPr>
      <w:r>
        <w:rPr>
          <w:b/>
          <w:bCs/>
        </w:rPr>
        <w:t xml:space="preserve">Przewodnicząca </w:t>
      </w:r>
      <w:r>
        <w:t xml:space="preserve"> </w:t>
      </w:r>
      <w:r w:rsidRPr="00564F56">
        <w:rPr>
          <w:b/>
        </w:rPr>
        <w:t xml:space="preserve">Komisji </w:t>
      </w:r>
      <w:r w:rsidRPr="001C5DDD">
        <w:rPr>
          <w:b/>
        </w:rPr>
        <w:t xml:space="preserve">pani Grażyna </w:t>
      </w:r>
      <w:proofErr w:type="spellStart"/>
      <w:r w:rsidRPr="001C5DDD">
        <w:rPr>
          <w:b/>
        </w:rPr>
        <w:t>Pichla</w:t>
      </w:r>
      <w:proofErr w:type="spellEnd"/>
      <w:r>
        <w:t xml:space="preserve"> przywitała wszystkich obecnych członków i  zaproszonych gości na posiedzeniu Komisji. W posiedzeniu uczestniczyli</w:t>
      </w:r>
      <w:r w:rsidR="00D93B4C">
        <w:t>:</w:t>
      </w:r>
      <w:r>
        <w:t xml:space="preserve"> pani Dorota </w:t>
      </w:r>
      <w:proofErr w:type="spellStart"/>
      <w:r>
        <w:t>Purgal</w:t>
      </w:r>
      <w:proofErr w:type="spellEnd"/>
      <w:r>
        <w:t xml:space="preserve">, pani </w:t>
      </w:r>
      <w:r w:rsidR="00AF7BF9">
        <w:t xml:space="preserve">Halina Gawin-Majewska, </w:t>
      </w:r>
      <w:r w:rsidR="00D93B4C">
        <w:t>pani</w:t>
      </w:r>
      <w:r w:rsidR="00D93B4C" w:rsidRPr="005119E9">
        <w:t xml:space="preserve"> </w:t>
      </w:r>
      <w:r w:rsidR="005119E9" w:rsidRPr="005119E9">
        <w:t xml:space="preserve">Agnieszka </w:t>
      </w:r>
      <w:proofErr w:type="spellStart"/>
      <w:r w:rsidR="005119E9" w:rsidRPr="005119E9">
        <w:t>Worończak</w:t>
      </w:r>
      <w:r w:rsidR="00AF7BF9">
        <w:t>-</w:t>
      </w:r>
      <w:r w:rsidR="005119E9" w:rsidRPr="005119E9">
        <w:t>Brzeska</w:t>
      </w:r>
      <w:proofErr w:type="spellEnd"/>
      <w:r w:rsidR="00AF7BF9">
        <w:t xml:space="preserve"> z Wydziału Oświaty, Kultury i Sportu</w:t>
      </w:r>
      <w:r w:rsidR="005119E9">
        <w:rPr>
          <w:sz w:val="18"/>
          <w:szCs w:val="18"/>
        </w:rPr>
        <w:t xml:space="preserve"> </w:t>
      </w:r>
      <w:r w:rsidR="00AF7BF9">
        <w:rPr>
          <w:sz w:val="18"/>
          <w:szCs w:val="18"/>
        </w:rPr>
        <w:t xml:space="preserve">i </w:t>
      </w:r>
      <w:r w:rsidR="00D93B4C" w:rsidRPr="00134854">
        <w:t>pan</w:t>
      </w:r>
      <w:r w:rsidR="00D93B4C">
        <w:rPr>
          <w:sz w:val="18"/>
          <w:szCs w:val="18"/>
        </w:rPr>
        <w:t xml:space="preserve"> </w:t>
      </w:r>
      <w:r w:rsidR="00AF7BF9" w:rsidRPr="00AF7BF9">
        <w:t xml:space="preserve">Jarosław </w:t>
      </w:r>
      <w:proofErr w:type="spellStart"/>
      <w:r w:rsidR="00AF7BF9" w:rsidRPr="00AF7BF9">
        <w:t>Kudryk</w:t>
      </w:r>
      <w:proofErr w:type="spellEnd"/>
      <w:r w:rsidR="00AF7BF9">
        <w:t xml:space="preserve"> </w:t>
      </w:r>
      <w:r w:rsidR="00D93B4C">
        <w:t xml:space="preserve">- </w:t>
      </w:r>
      <w:r w:rsidR="00AF7BF9">
        <w:t>Geodeta Miejski</w:t>
      </w:r>
      <w:r w:rsidR="00AF7BF9">
        <w:rPr>
          <w:sz w:val="18"/>
          <w:szCs w:val="18"/>
        </w:rPr>
        <w:t xml:space="preserve"> </w:t>
      </w:r>
      <w:r w:rsidR="005119E9">
        <w:t>oraz przedstawiciele  Policji, Straży Miejskiej i Straży Pożarnej . Nieobecny</w:t>
      </w:r>
      <w:r w:rsidR="00D93B4C">
        <w:t xml:space="preserve"> </w:t>
      </w:r>
      <w:r w:rsidR="00134854">
        <w:t xml:space="preserve">był radny </w:t>
      </w:r>
      <w:r>
        <w:t xml:space="preserve">Wacław </w:t>
      </w:r>
      <w:proofErr w:type="spellStart"/>
      <w:r>
        <w:t>Szetelnicki</w:t>
      </w:r>
      <w:proofErr w:type="spellEnd"/>
      <w:r>
        <w:t xml:space="preserve">. </w:t>
      </w:r>
    </w:p>
    <w:p w:rsidR="00784FA0" w:rsidRDefault="00784FA0" w:rsidP="00784FA0">
      <w:pPr>
        <w:jc w:val="both"/>
      </w:pPr>
      <w:r>
        <w:t>Lista obecności w załączeniu.</w:t>
      </w:r>
    </w:p>
    <w:p w:rsidR="00784FA0" w:rsidRDefault="00784FA0" w:rsidP="00784FA0">
      <w:pPr>
        <w:jc w:val="both"/>
        <w:rPr>
          <w:b/>
          <w:bCs/>
        </w:rPr>
      </w:pPr>
    </w:p>
    <w:p w:rsidR="00784FA0" w:rsidRDefault="00784FA0" w:rsidP="00784FA0">
      <w:pPr>
        <w:jc w:val="both"/>
      </w:pPr>
      <w:r>
        <w:rPr>
          <w:b/>
          <w:bCs/>
        </w:rPr>
        <w:t>Prowadząca</w:t>
      </w:r>
      <w:r>
        <w:t xml:space="preserve"> przedstawiła porządek posiedzenia:</w:t>
      </w:r>
    </w:p>
    <w:p w:rsidR="00784FA0" w:rsidRDefault="00784FA0" w:rsidP="00784FA0"/>
    <w:p w:rsidR="00784FA0" w:rsidRDefault="00784FA0" w:rsidP="00784FA0">
      <w:pPr>
        <w:numPr>
          <w:ilvl w:val="0"/>
          <w:numId w:val="1"/>
        </w:numPr>
      </w:pPr>
      <w:r>
        <w:t>Przyjęcie porządku posiedzenia.</w:t>
      </w:r>
    </w:p>
    <w:p w:rsidR="00784FA0" w:rsidRDefault="00784FA0" w:rsidP="00784FA0">
      <w:pPr>
        <w:numPr>
          <w:ilvl w:val="0"/>
          <w:numId w:val="1"/>
        </w:numPr>
      </w:pPr>
      <w:r>
        <w:t>Przyjęcie protokołu poprzedniego posiedzenia.</w:t>
      </w:r>
    </w:p>
    <w:p w:rsidR="00784FA0" w:rsidRPr="00784FA0" w:rsidRDefault="00784FA0" w:rsidP="00AF7BF9">
      <w:pPr>
        <w:numPr>
          <w:ilvl w:val="0"/>
          <w:numId w:val="1"/>
        </w:numPr>
        <w:jc w:val="both"/>
      </w:pPr>
      <w:r>
        <w:t>Omówienie i zaopiniowanie</w:t>
      </w:r>
      <w:r w:rsidRPr="00421A1D">
        <w:t xml:space="preserve"> </w:t>
      </w:r>
      <w:r>
        <w:t>materiału</w:t>
      </w:r>
      <w:r w:rsidRPr="00784FA0">
        <w:rPr>
          <w:b/>
        </w:rPr>
        <w:t>: „</w:t>
      </w:r>
      <w:r>
        <w:rPr>
          <w:b/>
        </w:rPr>
        <w:t>Realizacja specjalnych potrzeb edukacyjnych uczniów niedostosowanych społecznie i zagrożonych niedostosowaniem społecznym”</w:t>
      </w:r>
    </w:p>
    <w:p w:rsidR="00784FA0" w:rsidRPr="00421A1D" w:rsidRDefault="00784FA0" w:rsidP="00784FA0">
      <w:pPr>
        <w:numPr>
          <w:ilvl w:val="0"/>
          <w:numId w:val="1"/>
        </w:numPr>
      </w:pPr>
      <w:r w:rsidRPr="00421A1D">
        <w:t>Omówienie i zaopiniowanie materiałów sesyjnych.</w:t>
      </w:r>
    </w:p>
    <w:p w:rsidR="00784FA0" w:rsidRDefault="00784FA0" w:rsidP="00784FA0">
      <w:pPr>
        <w:numPr>
          <w:ilvl w:val="0"/>
          <w:numId w:val="1"/>
        </w:numPr>
      </w:pPr>
      <w:r>
        <w:t>Kores</w:t>
      </w:r>
      <w:r w:rsidR="00D93B4C">
        <w:t>pondencja kierowana do Komisji.</w:t>
      </w:r>
    </w:p>
    <w:p w:rsidR="00784FA0" w:rsidRDefault="00784FA0" w:rsidP="00784FA0">
      <w:pPr>
        <w:numPr>
          <w:ilvl w:val="0"/>
          <w:numId w:val="1"/>
        </w:numPr>
      </w:pPr>
      <w:r>
        <w:t>Sprawy różne i wniesione</w:t>
      </w:r>
      <w:r>
        <w:rPr>
          <w:b/>
          <w:bCs/>
        </w:rPr>
        <w:t>.</w:t>
      </w:r>
    </w:p>
    <w:p w:rsidR="00784FA0" w:rsidRDefault="00784FA0" w:rsidP="00784FA0">
      <w:pPr>
        <w:rPr>
          <w:b/>
          <w:bCs/>
        </w:rPr>
      </w:pPr>
    </w:p>
    <w:p w:rsidR="00784FA0" w:rsidRDefault="00784FA0" w:rsidP="00784FA0">
      <w:pPr>
        <w:rPr>
          <w:b/>
          <w:bCs/>
        </w:rPr>
      </w:pPr>
      <w:r>
        <w:rPr>
          <w:b/>
          <w:bCs/>
        </w:rPr>
        <w:t>Ad. 1</w:t>
      </w:r>
    </w:p>
    <w:p w:rsidR="00784FA0" w:rsidRDefault="00784FA0" w:rsidP="00784FA0">
      <w:r>
        <w:rPr>
          <w:b/>
          <w:bCs/>
        </w:rPr>
        <w:t xml:space="preserve">Przewodnicząca </w:t>
      </w:r>
      <w:r>
        <w:t xml:space="preserve">zapytała o uwagi do porządku posiedzenia. </w:t>
      </w:r>
    </w:p>
    <w:p w:rsidR="00784FA0" w:rsidRDefault="00784FA0" w:rsidP="00784FA0">
      <w:r>
        <w:t>Uwag nie było, Komisja przyjęła porządek posiedzenia.</w:t>
      </w:r>
    </w:p>
    <w:p w:rsidR="00784FA0" w:rsidRDefault="00784FA0" w:rsidP="00784FA0"/>
    <w:p w:rsidR="00784FA0" w:rsidRPr="008E2CD3" w:rsidRDefault="00784FA0" w:rsidP="00784FA0">
      <w:pPr>
        <w:rPr>
          <w:b/>
        </w:rPr>
      </w:pPr>
      <w:r w:rsidRPr="008E2CD3">
        <w:rPr>
          <w:b/>
        </w:rPr>
        <w:t>Ad. 2</w:t>
      </w:r>
    </w:p>
    <w:p w:rsidR="00784FA0" w:rsidRDefault="00784FA0" w:rsidP="00784FA0">
      <w:r w:rsidRPr="00564F56">
        <w:rPr>
          <w:b/>
        </w:rPr>
        <w:t>Przewodnicząca</w:t>
      </w:r>
      <w:r>
        <w:t xml:space="preserve"> zapytała o uwagi do protokołu z poprzedniego posiedzenia.</w:t>
      </w:r>
    </w:p>
    <w:p w:rsidR="00784FA0" w:rsidRDefault="00784FA0" w:rsidP="00784FA0">
      <w:r>
        <w:t>Protokół został przyjęty bez uwag.</w:t>
      </w:r>
    </w:p>
    <w:p w:rsidR="00784FA0" w:rsidRDefault="00784FA0" w:rsidP="00784FA0"/>
    <w:p w:rsidR="00784FA0" w:rsidRPr="008B6084" w:rsidRDefault="00784FA0" w:rsidP="00784FA0">
      <w:pPr>
        <w:jc w:val="both"/>
        <w:rPr>
          <w:b/>
        </w:rPr>
      </w:pPr>
      <w:r w:rsidRPr="008B6084">
        <w:rPr>
          <w:b/>
        </w:rPr>
        <w:t>Ad. 3</w:t>
      </w:r>
    </w:p>
    <w:p w:rsidR="005119E9" w:rsidRDefault="00784FA0" w:rsidP="00784FA0">
      <w:pPr>
        <w:jc w:val="both"/>
      </w:pPr>
      <w:r w:rsidRPr="00564F56">
        <w:rPr>
          <w:b/>
        </w:rPr>
        <w:t>Przewodnicząca</w:t>
      </w:r>
      <w:r>
        <w:t xml:space="preserve"> </w:t>
      </w:r>
      <w:r w:rsidR="005119E9">
        <w:t>zaproponowała omówienie w pierwszej kolejności informacji przygotowanych przez przedstawicieli służb odpowiedzialnych za bezpieczeństwo w mieście</w:t>
      </w:r>
      <w:r w:rsidR="00AF7BF9">
        <w:t xml:space="preserve"> oraz informacji przygotowanej przez wydział Geodezji i Kartografii.</w:t>
      </w:r>
    </w:p>
    <w:p w:rsidR="00AF7BF9" w:rsidRDefault="00AF7BF9" w:rsidP="00AF7BF9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AF7BF9" w:rsidRDefault="00AF7BF9" w:rsidP="00AF7BF9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AF7BF9">
        <w:rPr>
          <w:rFonts w:ascii="Arial" w:hAnsi="Arial" w:cs="Arial"/>
          <w:b/>
          <w:sz w:val="22"/>
          <w:szCs w:val="22"/>
        </w:rPr>
        <w:t xml:space="preserve">Sprawozdanie Komendy Miejskiej Państwowej Straży Pożarnej w Legnicy za rok 2015 – </w:t>
      </w:r>
      <w:r w:rsidR="00CF49D0">
        <w:rPr>
          <w:rFonts w:ascii="Arial" w:hAnsi="Arial" w:cs="Arial"/>
          <w:b/>
          <w:sz w:val="22"/>
          <w:szCs w:val="22"/>
        </w:rPr>
        <w:t>XVIII/1.</w:t>
      </w:r>
    </w:p>
    <w:p w:rsidR="00CF49D0" w:rsidRPr="00AF7BF9" w:rsidRDefault="00CF49D0" w:rsidP="00CF49D0">
      <w:pPr>
        <w:pStyle w:val="Lista"/>
        <w:tabs>
          <w:tab w:val="left" w:pos="2268"/>
        </w:tabs>
        <w:ind w:left="36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Sprawozdanie.</w:t>
      </w:r>
    </w:p>
    <w:p w:rsidR="00AF7BF9" w:rsidRDefault="00AF7BF9" w:rsidP="00AF7BF9">
      <w:pPr>
        <w:pStyle w:val="Lista"/>
        <w:tabs>
          <w:tab w:val="left" w:pos="2268"/>
        </w:tabs>
        <w:ind w:left="18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</w:p>
    <w:p w:rsidR="00AF7BF9" w:rsidRPr="00AF7BF9" w:rsidRDefault="00AF7BF9" w:rsidP="00AF7BF9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AF7BF9">
        <w:rPr>
          <w:rFonts w:ascii="Arial" w:hAnsi="Arial" w:cs="Arial"/>
          <w:b/>
          <w:sz w:val="22"/>
          <w:szCs w:val="22"/>
        </w:rPr>
        <w:t>Sprawozdanie z działalności Miejskiego Komendanta Miejskiego Policji za 2015 rok</w:t>
      </w:r>
      <w:r>
        <w:rPr>
          <w:rFonts w:ascii="Arial" w:hAnsi="Arial" w:cs="Arial"/>
          <w:b/>
          <w:sz w:val="22"/>
          <w:szCs w:val="22"/>
        </w:rPr>
        <w:t xml:space="preserve"> – XVIII/2.</w:t>
      </w:r>
    </w:p>
    <w:p w:rsidR="00CF49D0" w:rsidRPr="00AF7BF9" w:rsidRDefault="00CF49D0" w:rsidP="00CF49D0">
      <w:pPr>
        <w:pStyle w:val="Lista"/>
        <w:tabs>
          <w:tab w:val="left" w:pos="2268"/>
        </w:tabs>
        <w:ind w:left="36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Sprawozdanie.</w:t>
      </w:r>
    </w:p>
    <w:p w:rsidR="00AF7BF9" w:rsidRDefault="00AF7BF9" w:rsidP="00CF49D0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AF7BF9" w:rsidRPr="00AF7BF9" w:rsidRDefault="00AF7BF9" w:rsidP="00AF7BF9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Ocena</w:t>
      </w:r>
      <w:r w:rsidRPr="00AF7BF9">
        <w:rPr>
          <w:rFonts w:ascii="Arial" w:hAnsi="Arial" w:cs="Arial"/>
          <w:b/>
          <w:sz w:val="22"/>
          <w:szCs w:val="22"/>
        </w:rPr>
        <w:t xml:space="preserve"> stanu sanitarnego Miasta Legnicy za rok 2015</w:t>
      </w:r>
      <w:r>
        <w:rPr>
          <w:rFonts w:ascii="Arial" w:hAnsi="Arial" w:cs="Arial"/>
          <w:b/>
          <w:sz w:val="22"/>
          <w:szCs w:val="22"/>
        </w:rPr>
        <w:t xml:space="preserve"> – XVIII/3.</w:t>
      </w:r>
    </w:p>
    <w:p w:rsidR="00CF49D0" w:rsidRPr="00AF7BF9" w:rsidRDefault="00CF49D0" w:rsidP="00CF49D0">
      <w:pPr>
        <w:pStyle w:val="Lista"/>
        <w:tabs>
          <w:tab w:val="left" w:pos="2268"/>
        </w:tabs>
        <w:ind w:left="36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Sprawozdanie.</w:t>
      </w:r>
    </w:p>
    <w:p w:rsidR="00AF7BF9" w:rsidRDefault="00AF7BF9" w:rsidP="00AF7BF9">
      <w:pPr>
        <w:pStyle w:val="Lista"/>
        <w:tabs>
          <w:tab w:val="left" w:pos="2268"/>
        </w:tabs>
        <w:ind w:left="1841"/>
        <w:jc w:val="both"/>
        <w:rPr>
          <w:rFonts w:ascii="Arial" w:hAnsi="Arial" w:cs="Arial"/>
          <w:sz w:val="22"/>
          <w:szCs w:val="22"/>
        </w:rPr>
      </w:pPr>
    </w:p>
    <w:p w:rsidR="00AF7BF9" w:rsidRDefault="00AF7BF9" w:rsidP="00AF7BF9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AF7BF9">
        <w:rPr>
          <w:rFonts w:ascii="Arial" w:hAnsi="Arial" w:cs="Arial"/>
          <w:b/>
          <w:sz w:val="22"/>
          <w:szCs w:val="22"/>
        </w:rPr>
        <w:t xml:space="preserve">Sprawozdanie z działalności Straży Miejskiej w Legnicy w 2015 </w:t>
      </w:r>
      <w:proofErr w:type="spellStart"/>
      <w:r w:rsidRPr="00AF7BF9">
        <w:rPr>
          <w:rFonts w:ascii="Arial" w:hAnsi="Arial" w:cs="Arial"/>
          <w:b/>
          <w:sz w:val="22"/>
          <w:szCs w:val="22"/>
        </w:rPr>
        <w:t>r</w:t>
      </w:r>
      <w:proofErr w:type="spellEnd"/>
      <w:r w:rsidRPr="00AF7BF9">
        <w:rPr>
          <w:rFonts w:ascii="Arial" w:hAnsi="Arial" w:cs="Arial"/>
          <w:b/>
          <w:sz w:val="22"/>
          <w:szCs w:val="22"/>
        </w:rPr>
        <w:t xml:space="preserve"> – XVIII/</w:t>
      </w:r>
      <w:r>
        <w:rPr>
          <w:rFonts w:ascii="Arial" w:hAnsi="Arial" w:cs="Arial"/>
          <w:b/>
          <w:sz w:val="22"/>
          <w:szCs w:val="22"/>
        </w:rPr>
        <w:t>4.</w:t>
      </w:r>
    </w:p>
    <w:p w:rsidR="00CF49D0" w:rsidRPr="00AF7BF9" w:rsidRDefault="00CF49D0" w:rsidP="00CF49D0">
      <w:pPr>
        <w:pStyle w:val="Lista"/>
        <w:tabs>
          <w:tab w:val="left" w:pos="2268"/>
        </w:tabs>
        <w:ind w:left="36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Sprawozdanie.</w:t>
      </w:r>
    </w:p>
    <w:p w:rsidR="00CF49D0" w:rsidRPr="00AF7BF9" w:rsidRDefault="00CF49D0" w:rsidP="00CF49D0">
      <w:pPr>
        <w:pStyle w:val="Lista"/>
        <w:tabs>
          <w:tab w:val="left" w:pos="2268"/>
        </w:tabs>
        <w:ind w:left="720" w:firstLine="0"/>
        <w:jc w:val="both"/>
        <w:rPr>
          <w:rFonts w:ascii="Arial" w:hAnsi="Arial" w:cs="Arial"/>
          <w:b/>
          <w:sz w:val="22"/>
          <w:szCs w:val="22"/>
        </w:rPr>
      </w:pPr>
    </w:p>
    <w:p w:rsidR="005119E9" w:rsidRPr="00AF7BF9" w:rsidRDefault="00AF7BF9" w:rsidP="00AF7BF9">
      <w:pPr>
        <w:pStyle w:val="Akapitzlist"/>
        <w:numPr>
          <w:ilvl w:val="0"/>
          <w:numId w:val="4"/>
        </w:numPr>
        <w:jc w:val="both"/>
        <w:rPr>
          <w:b/>
        </w:rPr>
      </w:pPr>
      <w:r w:rsidRPr="00AF7BF9">
        <w:rPr>
          <w:rFonts w:ascii="Arial" w:hAnsi="Arial" w:cs="Arial"/>
          <w:b/>
          <w:sz w:val="22"/>
          <w:szCs w:val="22"/>
        </w:rPr>
        <w:lastRenderedPageBreak/>
        <w:t>Informacja z przebiegu postępowania scaleniowo-podziałowego Kolonii Piątnica i Osiedla Zacisze – XVIII/5.</w:t>
      </w:r>
    </w:p>
    <w:p w:rsidR="00134854" w:rsidRDefault="00CF49D0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Jarosław </w:t>
      </w:r>
      <w:proofErr w:type="spellStart"/>
      <w:r>
        <w:rPr>
          <w:rFonts w:ascii="Arial" w:hAnsi="Arial" w:cs="Arial"/>
          <w:b/>
          <w:sz w:val="22"/>
          <w:szCs w:val="22"/>
        </w:rPr>
        <w:t>Kudryk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E17EFF">
        <w:rPr>
          <w:rFonts w:ascii="Arial" w:hAnsi="Arial" w:cs="Arial"/>
          <w:sz w:val="22"/>
          <w:szCs w:val="22"/>
        </w:rPr>
        <w:t>omówił</w:t>
      </w:r>
      <w:r w:rsidRPr="00E17EFF">
        <w:rPr>
          <w:rFonts w:ascii="Arial" w:hAnsi="Arial" w:cs="Arial"/>
          <w:sz w:val="22"/>
          <w:szCs w:val="22"/>
        </w:rPr>
        <w:t xml:space="preserve"> informację wyjaśniając, że toczyły się </w:t>
      </w:r>
      <w:r w:rsidR="00E17EFF">
        <w:rPr>
          <w:rFonts w:ascii="Arial" w:hAnsi="Arial" w:cs="Arial"/>
          <w:sz w:val="22"/>
          <w:szCs w:val="22"/>
        </w:rPr>
        <w:t xml:space="preserve">dwa postępowania, </w:t>
      </w:r>
    </w:p>
    <w:p w:rsidR="00A958A1" w:rsidRDefault="00E17EFF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3485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="00CF49D0" w:rsidRPr="00E17EFF">
        <w:rPr>
          <w:rFonts w:ascii="Arial" w:hAnsi="Arial" w:cs="Arial"/>
          <w:sz w:val="22"/>
          <w:szCs w:val="22"/>
        </w:rPr>
        <w:t>których jedno zostało zakończone</w:t>
      </w:r>
      <w:r>
        <w:rPr>
          <w:rFonts w:ascii="Arial" w:hAnsi="Arial" w:cs="Arial"/>
          <w:sz w:val="22"/>
          <w:szCs w:val="22"/>
        </w:rPr>
        <w:t xml:space="preserve">, drugie jest w toku. Postępowania </w:t>
      </w:r>
      <w:r w:rsidR="00A958A1">
        <w:rPr>
          <w:rFonts w:ascii="Arial" w:hAnsi="Arial" w:cs="Arial"/>
          <w:sz w:val="22"/>
          <w:szCs w:val="22"/>
        </w:rPr>
        <w:t>dotyczyły nowego</w:t>
      </w:r>
    </w:p>
    <w:p w:rsidR="00D93B4C" w:rsidRDefault="00E17EFF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podziału i scaleń nieruchomości </w:t>
      </w:r>
      <w:r w:rsidR="00D93B4C">
        <w:rPr>
          <w:rFonts w:ascii="Arial" w:hAnsi="Arial" w:cs="Arial"/>
          <w:sz w:val="22"/>
          <w:szCs w:val="22"/>
        </w:rPr>
        <w:t xml:space="preserve"> w tym rejonie, </w:t>
      </w:r>
      <w:r>
        <w:rPr>
          <w:rFonts w:ascii="Arial" w:hAnsi="Arial" w:cs="Arial"/>
          <w:sz w:val="22"/>
          <w:szCs w:val="22"/>
        </w:rPr>
        <w:t xml:space="preserve">w celu </w:t>
      </w:r>
      <w:r w:rsidR="00D93B4C">
        <w:rPr>
          <w:rFonts w:ascii="Arial" w:hAnsi="Arial" w:cs="Arial"/>
          <w:sz w:val="22"/>
          <w:szCs w:val="22"/>
        </w:rPr>
        <w:t>ustalenia nowego  planu. Negocjac</w:t>
      </w:r>
      <w:r w:rsidR="007A0824">
        <w:rPr>
          <w:rFonts w:ascii="Arial" w:hAnsi="Arial" w:cs="Arial"/>
          <w:sz w:val="22"/>
          <w:szCs w:val="22"/>
        </w:rPr>
        <w:t>je</w:t>
      </w:r>
    </w:p>
    <w:p w:rsidR="007A0824" w:rsidRDefault="00D93B4C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A0824">
        <w:rPr>
          <w:rFonts w:ascii="Arial" w:hAnsi="Arial" w:cs="Arial"/>
          <w:sz w:val="22"/>
          <w:szCs w:val="22"/>
        </w:rPr>
        <w:t xml:space="preserve"> w</w:t>
      </w:r>
      <w:r w:rsidR="00E17EFF">
        <w:rPr>
          <w:rFonts w:ascii="Arial" w:hAnsi="Arial" w:cs="Arial"/>
          <w:sz w:val="22"/>
          <w:szCs w:val="22"/>
        </w:rPr>
        <w:t>łaściciela</w:t>
      </w:r>
      <w:r w:rsidR="00A958A1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</w:t>
      </w:r>
      <w:r w:rsidR="00E17EFF">
        <w:rPr>
          <w:rFonts w:ascii="Arial" w:hAnsi="Arial" w:cs="Arial"/>
          <w:sz w:val="22"/>
          <w:szCs w:val="22"/>
        </w:rPr>
        <w:t>nie są łatwe, toczą się postępowania spad</w:t>
      </w:r>
      <w:r w:rsidR="007A0824">
        <w:rPr>
          <w:rFonts w:ascii="Arial" w:hAnsi="Arial" w:cs="Arial"/>
          <w:sz w:val="22"/>
          <w:szCs w:val="22"/>
        </w:rPr>
        <w:t>kowe sądowe w sprawie ustalenia</w:t>
      </w:r>
    </w:p>
    <w:p w:rsidR="007A0824" w:rsidRDefault="00E17EFF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hipotek. Do</w:t>
      </w:r>
      <w:r w:rsidR="007A0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Urzędu kierowane są protesty, odwołania,</w:t>
      </w:r>
      <w:r w:rsidR="007A0824">
        <w:rPr>
          <w:rFonts w:ascii="Arial" w:hAnsi="Arial" w:cs="Arial"/>
          <w:sz w:val="22"/>
          <w:szCs w:val="22"/>
        </w:rPr>
        <w:t xml:space="preserve"> trwają regulacje dotyczące włas</w:t>
      </w:r>
      <w:r>
        <w:rPr>
          <w:rFonts w:ascii="Arial" w:hAnsi="Arial" w:cs="Arial"/>
          <w:sz w:val="22"/>
          <w:szCs w:val="22"/>
        </w:rPr>
        <w:t>ności</w:t>
      </w:r>
    </w:p>
    <w:p w:rsidR="007A0824" w:rsidRDefault="00A958A1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</w:t>
      </w:r>
      <w:r w:rsidR="007A0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scalenia działek i wydzielenia nieruchomości pod dzia</w:t>
      </w:r>
      <w:r w:rsidR="007A0824">
        <w:rPr>
          <w:rFonts w:ascii="Arial" w:hAnsi="Arial" w:cs="Arial"/>
          <w:sz w:val="22"/>
          <w:szCs w:val="22"/>
        </w:rPr>
        <w:t>łki budowlane i drogi. Scalenie</w:t>
      </w:r>
    </w:p>
    <w:p w:rsidR="007A0824" w:rsidRDefault="00A958A1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na</w:t>
      </w:r>
      <w:r w:rsidR="007A0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celu  uporządkowanie i wydzielenie działek </w:t>
      </w:r>
      <w:r w:rsidR="007A0824">
        <w:rPr>
          <w:rFonts w:ascii="Arial" w:hAnsi="Arial" w:cs="Arial"/>
          <w:sz w:val="22"/>
          <w:szCs w:val="22"/>
        </w:rPr>
        <w:t>po ich scaleniu.  Gmina po tych</w:t>
      </w:r>
    </w:p>
    <w:p w:rsidR="007A0824" w:rsidRDefault="00A958A1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uzgodnieniach</w:t>
      </w:r>
      <w:r w:rsidR="007A0824">
        <w:rPr>
          <w:rFonts w:ascii="Arial" w:hAnsi="Arial" w:cs="Arial"/>
          <w:sz w:val="22"/>
          <w:szCs w:val="22"/>
        </w:rPr>
        <w:t xml:space="preserve"> może wystę</w:t>
      </w:r>
      <w:r>
        <w:rPr>
          <w:rFonts w:ascii="Arial" w:hAnsi="Arial" w:cs="Arial"/>
          <w:sz w:val="22"/>
          <w:szCs w:val="22"/>
        </w:rPr>
        <w:t>p</w:t>
      </w:r>
      <w:r w:rsidR="007A0824">
        <w:rPr>
          <w:rFonts w:ascii="Arial" w:hAnsi="Arial" w:cs="Arial"/>
          <w:sz w:val="22"/>
          <w:szCs w:val="22"/>
        </w:rPr>
        <w:t>ować  o wykup działek pod budowę dróg. Na zakończenie Tyc</w:t>
      </w:r>
      <w:r w:rsidR="00134854">
        <w:rPr>
          <w:rFonts w:ascii="Arial" w:hAnsi="Arial" w:cs="Arial"/>
          <w:sz w:val="22"/>
          <w:szCs w:val="22"/>
        </w:rPr>
        <w:t>h</w:t>
      </w:r>
    </w:p>
    <w:p w:rsidR="00134854" w:rsidRDefault="00A958A1" w:rsidP="007A082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</w:t>
      </w:r>
      <w:r w:rsidR="007A0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przygotowana zostanie uchwała o scaleniu działek, n</w:t>
      </w:r>
      <w:r w:rsidR="00134854">
        <w:rPr>
          <w:rFonts w:ascii="Arial" w:hAnsi="Arial" w:cs="Arial"/>
          <w:sz w:val="22"/>
          <w:szCs w:val="22"/>
        </w:rPr>
        <w:t xml:space="preserve">astępnie  te zmiany znajdą się </w:t>
      </w:r>
    </w:p>
    <w:p w:rsidR="00CF49D0" w:rsidRDefault="00A958A1" w:rsidP="007A0824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13485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planach zagospodarowania przestrzennego.</w:t>
      </w:r>
    </w:p>
    <w:p w:rsidR="00CF49D0" w:rsidRPr="00AF7BF9" w:rsidRDefault="00CF49D0" w:rsidP="00CF49D0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przyjęła Informację.</w:t>
      </w:r>
    </w:p>
    <w:p w:rsidR="005119E9" w:rsidRDefault="005119E9" w:rsidP="00784FA0">
      <w:pPr>
        <w:jc w:val="both"/>
      </w:pPr>
    </w:p>
    <w:p w:rsidR="00784FA0" w:rsidRPr="006E3DBF" w:rsidRDefault="00A958A1" w:rsidP="003F00AF">
      <w:pPr>
        <w:jc w:val="both"/>
      </w:pPr>
      <w:r w:rsidRPr="003F00AF">
        <w:rPr>
          <w:b/>
        </w:rPr>
        <w:t xml:space="preserve">Przewodnicząca </w:t>
      </w:r>
      <w:r w:rsidR="00784FA0">
        <w:t>przystąpiła do omawiania</w:t>
      </w:r>
      <w:r w:rsidR="006E3DBF" w:rsidRPr="006E3DBF">
        <w:t xml:space="preserve"> </w:t>
      </w:r>
      <w:r w:rsidR="006E3DBF">
        <w:t>materiału</w:t>
      </w:r>
      <w:r w:rsidR="006E3DBF" w:rsidRPr="00784FA0">
        <w:rPr>
          <w:b/>
        </w:rPr>
        <w:t>: „</w:t>
      </w:r>
      <w:r w:rsidR="006E3DBF">
        <w:rPr>
          <w:b/>
        </w:rPr>
        <w:t>Realizacja specjalnych potrzeb edukacyjnych uczniów niedostosowanych społecznie i zagrożonych niedostosowaniem społecznym”</w:t>
      </w:r>
      <w:r w:rsidR="00784FA0" w:rsidRPr="006E3DBF">
        <w:rPr>
          <w:b/>
        </w:rPr>
        <w:t xml:space="preserve">, </w:t>
      </w:r>
      <w:r w:rsidR="006E3DBF">
        <w:t>który</w:t>
      </w:r>
      <w:r w:rsidR="00784FA0" w:rsidRPr="00AE33B8">
        <w:t xml:space="preserve"> otrzymali wszyscy radni.</w:t>
      </w:r>
    </w:p>
    <w:p w:rsidR="006E3DBF" w:rsidRDefault="00784FA0" w:rsidP="006E3DBF">
      <w:pPr>
        <w:jc w:val="both"/>
      </w:pPr>
      <w:r>
        <w:rPr>
          <w:b/>
        </w:rPr>
        <w:t xml:space="preserve">Halina Gawin-Majewska </w:t>
      </w:r>
      <w:r>
        <w:t>omówiła informację i</w:t>
      </w:r>
      <w:r w:rsidR="003F00AF">
        <w:t xml:space="preserve"> wyjaśniła, że istnieje grupa dzieci i</w:t>
      </w:r>
      <w:r w:rsidR="00134854">
        <w:t> </w:t>
      </w:r>
      <w:r w:rsidR="003F00AF">
        <w:t xml:space="preserve">młodzieży niedostosowanych społecznie i jest to inna grupa niż dzieci </w:t>
      </w:r>
      <w:r w:rsidR="007A0824">
        <w:t>niepełnosprawne czy upośledzone. D</w:t>
      </w:r>
      <w:r w:rsidR="003F00AF">
        <w:t>zieci niedostosowane społecznie kieruje się do ośrodków wychowawczych  i</w:t>
      </w:r>
      <w:r w:rsidR="00134854">
        <w:t> </w:t>
      </w:r>
      <w:r w:rsidR="003F00AF">
        <w:t>socjoterapeutycznych. Dzieci, które mają orzeczenie w takiej sprawie</w:t>
      </w:r>
      <w:r w:rsidR="007A0824">
        <w:t xml:space="preserve"> mogą uczyć</w:t>
      </w:r>
      <w:r w:rsidR="000006B5">
        <w:t xml:space="preserve"> się w</w:t>
      </w:r>
      <w:r w:rsidR="00134854">
        <w:t> </w:t>
      </w:r>
      <w:r w:rsidR="000006B5">
        <w:t>szkołach ogólnodostępnych i mogą być kierowane do oś</w:t>
      </w:r>
      <w:r w:rsidR="007A0824">
        <w:t>rodków na terenie całego kraju. T</w:t>
      </w:r>
      <w:r w:rsidR="000006B5">
        <w:t>akie dzieci mają indywidualne programy edukacyjno-terapeutyczne. Decyzje o</w:t>
      </w:r>
      <w:r w:rsidR="007624EA">
        <w:t> </w:t>
      </w:r>
      <w:r w:rsidR="000006B5">
        <w:t>umieszczeniu dziecka w ośrodku podejmuje Prezydent</w:t>
      </w:r>
      <w:r w:rsidR="007A0824">
        <w:t xml:space="preserve"> na podstawie wyroku sądowego. W</w:t>
      </w:r>
      <w:r w:rsidR="007624EA">
        <w:t> </w:t>
      </w:r>
      <w:r w:rsidR="000006B5">
        <w:t>Legnicy takich dzieci jest około 40.</w:t>
      </w:r>
    </w:p>
    <w:p w:rsidR="00784FA0" w:rsidRDefault="00784FA0" w:rsidP="000006B5">
      <w:pPr>
        <w:jc w:val="both"/>
        <w:rPr>
          <w:b/>
        </w:rPr>
      </w:pPr>
      <w:r w:rsidRPr="00564F56">
        <w:rPr>
          <w:b/>
        </w:rPr>
        <w:t>Ewa Czeszejko-Sochacka</w:t>
      </w:r>
      <w:r>
        <w:t xml:space="preserve"> </w:t>
      </w:r>
      <w:r w:rsidR="000006B5">
        <w:t xml:space="preserve">zapytała o </w:t>
      </w:r>
      <w:proofErr w:type="spellStart"/>
      <w:r w:rsidR="000006B5">
        <w:t>fonoholizm</w:t>
      </w:r>
      <w:proofErr w:type="spellEnd"/>
      <w:r w:rsidR="000006B5">
        <w:t>, co to oznacza</w:t>
      </w:r>
      <w:r w:rsidR="007A0824">
        <w:t>.</w:t>
      </w:r>
    </w:p>
    <w:p w:rsidR="00784FA0" w:rsidRPr="009E52B0" w:rsidRDefault="000006B5" w:rsidP="00784FA0">
      <w:pPr>
        <w:jc w:val="both"/>
      </w:pPr>
      <w:r w:rsidRPr="009E52B0">
        <w:rPr>
          <w:b/>
        </w:rPr>
        <w:t xml:space="preserve">Agnieszka </w:t>
      </w:r>
      <w:proofErr w:type="spellStart"/>
      <w:r w:rsidRPr="009E52B0">
        <w:rPr>
          <w:b/>
        </w:rPr>
        <w:t>Worończak-Brzeska</w:t>
      </w:r>
      <w:proofErr w:type="spellEnd"/>
      <w:r w:rsidR="009E52B0">
        <w:rPr>
          <w:b/>
        </w:rPr>
        <w:t xml:space="preserve"> </w:t>
      </w:r>
      <w:r w:rsidR="009E52B0" w:rsidRPr="009E52B0">
        <w:t>w</w:t>
      </w:r>
      <w:r w:rsidRPr="009E52B0">
        <w:t>yjaśniła, że jest to uzależnienie</w:t>
      </w:r>
      <w:r w:rsidR="007A0824">
        <w:t xml:space="preserve"> od telefonów komórkowych i od </w:t>
      </w:r>
      <w:proofErr w:type="spellStart"/>
      <w:r w:rsidR="007A0824">
        <w:t>i</w:t>
      </w:r>
      <w:r w:rsidRPr="009E52B0">
        <w:t>nternetu</w:t>
      </w:r>
      <w:proofErr w:type="spellEnd"/>
      <w:r w:rsidRPr="009E52B0">
        <w:t>. Ogóln</w:t>
      </w:r>
      <w:r w:rsidR="009E52B0" w:rsidRPr="009E52B0">
        <w:t>ie legnicka młodzież chętnie spę</w:t>
      </w:r>
      <w:r w:rsidRPr="009E52B0">
        <w:t>dza w ten sposób czas</w:t>
      </w:r>
      <w:r w:rsidR="00793DC4" w:rsidRPr="009E52B0">
        <w:t>.</w:t>
      </w:r>
      <w:r w:rsidR="009E52B0" w:rsidRPr="009E52B0">
        <w:t xml:space="preserve"> Robione były w tym zakresie badania</w:t>
      </w:r>
      <w:r w:rsidR="007A0824">
        <w:t xml:space="preserve"> wśród uczniów </w:t>
      </w:r>
      <w:r w:rsidR="009E52B0" w:rsidRPr="009E52B0">
        <w:t xml:space="preserve"> za pomocą ankiet.</w:t>
      </w:r>
    </w:p>
    <w:p w:rsidR="00793DC4" w:rsidRPr="009E52B0" w:rsidRDefault="00793DC4" w:rsidP="00784FA0">
      <w:pPr>
        <w:jc w:val="both"/>
      </w:pPr>
      <w:r w:rsidRPr="007A0824">
        <w:rPr>
          <w:b/>
        </w:rPr>
        <w:t>Do</w:t>
      </w:r>
      <w:r w:rsidR="009E52B0" w:rsidRPr="007A0824">
        <w:rPr>
          <w:b/>
        </w:rPr>
        <w:t xml:space="preserve">rota </w:t>
      </w:r>
      <w:proofErr w:type="spellStart"/>
      <w:r w:rsidR="009E52B0" w:rsidRPr="007A0824">
        <w:rPr>
          <w:b/>
        </w:rPr>
        <w:t>Purgal</w:t>
      </w:r>
      <w:proofErr w:type="spellEnd"/>
      <w:r w:rsidR="009E52B0">
        <w:t xml:space="preserve"> dodała , że je</w:t>
      </w:r>
      <w:r w:rsidR="007A0824">
        <w:t>s</w:t>
      </w:r>
      <w:r w:rsidR="009E52B0">
        <w:t>t to d</w:t>
      </w:r>
      <w:r w:rsidR="007A0824">
        <w:t>uż</w:t>
      </w:r>
      <w:r w:rsidR="00134854">
        <w:t>y problem. W</w:t>
      </w:r>
      <w:r w:rsidRPr="009E52B0">
        <w:t xml:space="preserve"> tej sprawie interweniował Rzecznik Praw Dz</w:t>
      </w:r>
      <w:r w:rsidR="009E52B0">
        <w:t>iecka, mówią</w:t>
      </w:r>
      <w:r w:rsidRPr="009E52B0">
        <w:t xml:space="preserve"> o tym media i alarmują, żeby na czas zajęć lekcyjnych telefony były odkładane.</w:t>
      </w:r>
    </w:p>
    <w:p w:rsidR="00784FA0" w:rsidRDefault="009E52B0" w:rsidP="00784FA0">
      <w:pPr>
        <w:jc w:val="both"/>
        <w:rPr>
          <w:b/>
        </w:rPr>
      </w:pPr>
      <w:r>
        <w:rPr>
          <w:b/>
        </w:rPr>
        <w:t xml:space="preserve">Halina Gawin-Majewska </w:t>
      </w:r>
      <w:r w:rsidRPr="009E52B0">
        <w:t>poinformowała, że ankiety będą analizowane i na podstawie wyników zostanie to zjawisko opisane i wyniki otrzymają szkoły i rodzice. Wyniki posłużą do opracowywanych programów profilaktyczno-wychowawczych</w:t>
      </w:r>
      <w:r>
        <w:rPr>
          <w:b/>
        </w:rPr>
        <w:t>.</w:t>
      </w:r>
    </w:p>
    <w:p w:rsidR="009E52B0" w:rsidRPr="009E52B0" w:rsidRDefault="009E52B0" w:rsidP="00784FA0">
      <w:pPr>
        <w:jc w:val="both"/>
      </w:pPr>
      <w:r>
        <w:rPr>
          <w:b/>
        </w:rPr>
        <w:t xml:space="preserve">Grażyna </w:t>
      </w:r>
      <w:proofErr w:type="spellStart"/>
      <w:r>
        <w:rPr>
          <w:b/>
        </w:rPr>
        <w:t>Pichla</w:t>
      </w:r>
      <w:proofErr w:type="spellEnd"/>
      <w:r>
        <w:rPr>
          <w:b/>
        </w:rPr>
        <w:t xml:space="preserve"> </w:t>
      </w:r>
      <w:r w:rsidRPr="009E52B0">
        <w:t>zapytała o wychowanka ośrodka, który ukończył 18 lat i dalej chce się uczyć.</w:t>
      </w:r>
    </w:p>
    <w:p w:rsidR="009E52B0" w:rsidRPr="00A81C8F" w:rsidRDefault="009E52B0" w:rsidP="00784FA0">
      <w:pPr>
        <w:jc w:val="both"/>
      </w:pPr>
      <w:r w:rsidRPr="009E52B0">
        <w:rPr>
          <w:b/>
        </w:rPr>
        <w:t xml:space="preserve">Agnieszka </w:t>
      </w:r>
      <w:proofErr w:type="spellStart"/>
      <w:r w:rsidRPr="009E52B0">
        <w:rPr>
          <w:b/>
        </w:rPr>
        <w:t>Worończak-Brzeska</w:t>
      </w:r>
      <w:proofErr w:type="spellEnd"/>
      <w:r>
        <w:rPr>
          <w:b/>
        </w:rPr>
        <w:t xml:space="preserve"> </w:t>
      </w:r>
      <w:r w:rsidRPr="00A81C8F">
        <w:t xml:space="preserve">odpowiedziała, </w:t>
      </w:r>
      <w:r w:rsidR="007A0824">
        <w:t>że</w:t>
      </w:r>
      <w:r w:rsidRPr="00A81C8F">
        <w:t xml:space="preserve"> jes</w:t>
      </w:r>
      <w:r w:rsidR="007A0824">
        <w:t>t to możl</w:t>
      </w:r>
      <w:r w:rsidRPr="00A81C8F">
        <w:t>iwe w szkołach dla dorosłych.</w:t>
      </w:r>
    </w:p>
    <w:p w:rsidR="009E52B0" w:rsidRDefault="009E52B0" w:rsidP="00784FA0">
      <w:pPr>
        <w:jc w:val="both"/>
        <w:rPr>
          <w:b/>
        </w:rPr>
      </w:pPr>
      <w:r>
        <w:rPr>
          <w:b/>
        </w:rPr>
        <w:t>Halina Gawin-</w:t>
      </w:r>
      <w:r w:rsidR="005946B6">
        <w:rPr>
          <w:b/>
        </w:rPr>
        <w:t xml:space="preserve">   </w:t>
      </w:r>
      <w:r w:rsidR="00A81C8F">
        <w:rPr>
          <w:b/>
        </w:rPr>
        <w:t xml:space="preserve">Majewska </w:t>
      </w:r>
      <w:r w:rsidR="00A81C8F" w:rsidRPr="00A81C8F">
        <w:t xml:space="preserve">wyjaśniła, </w:t>
      </w:r>
      <w:r w:rsidR="007A0824">
        <w:t>że sprawa może być załatwiona z</w:t>
      </w:r>
      <w:r w:rsidR="00A81C8F" w:rsidRPr="00A81C8F">
        <w:t>godnie z przepisami przechodzenia do innych szkół czy rekrutacji, każdy przypadek trzeba przeanalizować</w:t>
      </w:r>
      <w:r w:rsidR="007A0824">
        <w:t xml:space="preserve"> odrębnie, a tą sprawę wyjaśnić</w:t>
      </w:r>
      <w:r w:rsidR="00A81C8F" w:rsidRPr="00A81C8F">
        <w:t xml:space="preserve"> z dyrektorem ośrodka</w:t>
      </w:r>
      <w:r w:rsidR="00A81C8F">
        <w:rPr>
          <w:b/>
        </w:rPr>
        <w:t>.</w:t>
      </w:r>
    </w:p>
    <w:p w:rsidR="00D35BA9" w:rsidRDefault="00D35BA9" w:rsidP="00784FA0">
      <w:pPr>
        <w:jc w:val="both"/>
        <w:rPr>
          <w:b/>
        </w:rPr>
      </w:pPr>
      <w:r>
        <w:rPr>
          <w:b/>
        </w:rPr>
        <w:t>Komisja, po zakończonej dyskusji   przyjęła materiał.</w:t>
      </w:r>
    </w:p>
    <w:p w:rsidR="00D35BA9" w:rsidRDefault="00D35BA9" w:rsidP="00784FA0">
      <w:pPr>
        <w:jc w:val="both"/>
        <w:rPr>
          <w:b/>
        </w:rPr>
      </w:pPr>
    </w:p>
    <w:p w:rsidR="00784FA0" w:rsidRDefault="00784FA0" w:rsidP="00784FA0">
      <w:pPr>
        <w:jc w:val="both"/>
        <w:rPr>
          <w:b/>
        </w:rPr>
      </w:pPr>
      <w:r w:rsidRPr="008B6084">
        <w:rPr>
          <w:b/>
        </w:rPr>
        <w:t>Ad. 4</w:t>
      </w:r>
    </w:p>
    <w:p w:rsidR="00D35BA9" w:rsidRPr="00D35BA9" w:rsidRDefault="00D35BA9" w:rsidP="00D35BA9">
      <w:pPr>
        <w:pStyle w:val="Akapitzlist"/>
        <w:numPr>
          <w:ilvl w:val="0"/>
          <w:numId w:val="4"/>
        </w:numPr>
        <w:jc w:val="both"/>
        <w:rPr>
          <w:b/>
        </w:rPr>
      </w:pPr>
      <w:r w:rsidRPr="00D35BA9">
        <w:rPr>
          <w:rFonts w:ascii="Arial" w:hAnsi="Arial" w:cs="Arial"/>
          <w:b/>
          <w:sz w:val="22"/>
        </w:rPr>
        <w:t xml:space="preserve">projekt uchwały </w:t>
      </w:r>
      <w:r w:rsidRPr="00D35BA9">
        <w:rPr>
          <w:rFonts w:ascii="Arial" w:hAnsi="Arial" w:cs="Arial"/>
          <w:b/>
          <w:sz w:val="22"/>
          <w:szCs w:val="22"/>
        </w:rPr>
        <w:t>zmieniającej uchwałę w sprawie zasad wynajmowania lokali wchodzących w skład mieszkaniowego zasobu Gminy Legnica</w:t>
      </w:r>
      <w:r w:rsidRPr="00D35BA9">
        <w:rPr>
          <w:rFonts w:ascii="Arial" w:hAnsi="Arial" w:cs="Arial"/>
          <w:b/>
          <w:sz w:val="22"/>
        </w:rPr>
        <w:t xml:space="preserve"> – 1/XVIII</w:t>
      </w:r>
      <w:r w:rsidR="00BE0BCF">
        <w:rPr>
          <w:rFonts w:ascii="Arial" w:hAnsi="Arial" w:cs="Arial"/>
          <w:b/>
          <w:sz w:val="22"/>
        </w:rPr>
        <w:t>.</w:t>
      </w:r>
    </w:p>
    <w:p w:rsidR="00D35BA9" w:rsidRDefault="00D35BA9" w:rsidP="00784FA0">
      <w:pPr>
        <w:jc w:val="both"/>
        <w:rPr>
          <w:b/>
        </w:rPr>
      </w:pPr>
      <w:r>
        <w:rPr>
          <w:b/>
        </w:rPr>
        <w:t xml:space="preserve">Komisja zapoznała się z projektem uchwały. </w:t>
      </w:r>
    </w:p>
    <w:p w:rsidR="00D35BA9" w:rsidRPr="00D35BA9" w:rsidRDefault="00D35BA9" w:rsidP="00784FA0">
      <w:pPr>
        <w:jc w:val="both"/>
        <w:rPr>
          <w:b/>
        </w:rPr>
      </w:pPr>
    </w:p>
    <w:p w:rsidR="00D35BA9" w:rsidRDefault="00D35BA9" w:rsidP="00D35BA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projekt uchwały w sprawie </w:t>
      </w:r>
      <w:r w:rsidRPr="00D35BA9">
        <w:rPr>
          <w:rFonts w:ascii="Arial" w:hAnsi="Arial" w:cs="Arial"/>
          <w:b/>
          <w:sz w:val="22"/>
          <w:szCs w:val="22"/>
        </w:rPr>
        <w:t xml:space="preserve">przyjęcia programu opieki nad zwierzętami bezdomnymi oraz zapobiegania bezdomności zwierząt na terenie Gminy Legnica w 2016 r. </w:t>
      </w:r>
      <w:r w:rsidRPr="00D35BA9">
        <w:rPr>
          <w:rFonts w:ascii="Arial" w:hAnsi="Arial" w:cs="Arial"/>
          <w:b/>
          <w:sz w:val="22"/>
        </w:rPr>
        <w:t>–  2/XVIII</w:t>
      </w:r>
      <w:r w:rsidR="00E70336">
        <w:rPr>
          <w:rFonts w:ascii="Arial" w:hAnsi="Arial" w:cs="Arial"/>
          <w:b/>
          <w:sz w:val="22"/>
        </w:rPr>
        <w:t>.</w:t>
      </w:r>
    </w:p>
    <w:p w:rsidR="00E70336" w:rsidRPr="00E70336" w:rsidRDefault="00E70336" w:rsidP="00E70336">
      <w:pPr>
        <w:jc w:val="both"/>
        <w:rPr>
          <w:b/>
        </w:rPr>
      </w:pPr>
      <w:r w:rsidRPr="00E70336">
        <w:rPr>
          <w:b/>
        </w:rPr>
        <w:t>Komisja  pozytywnie zaopiniowała projekt uchwały głosami: 8-za.</w:t>
      </w:r>
    </w:p>
    <w:p w:rsidR="00E70336" w:rsidRPr="00E70336" w:rsidRDefault="00E70336" w:rsidP="00E70336">
      <w:pPr>
        <w:jc w:val="both"/>
        <w:rPr>
          <w:rFonts w:ascii="Arial" w:hAnsi="Arial" w:cs="Arial"/>
          <w:b/>
          <w:sz w:val="22"/>
        </w:rPr>
      </w:pPr>
    </w:p>
    <w:p w:rsidR="00D35BA9" w:rsidRDefault="00D35BA9" w:rsidP="00D35BA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D35BA9">
        <w:rPr>
          <w:rFonts w:ascii="Arial" w:hAnsi="Arial" w:cs="Arial"/>
          <w:b/>
          <w:sz w:val="22"/>
          <w:szCs w:val="22"/>
        </w:rPr>
        <w:t xml:space="preserve">wyrażenia zgody na najem lokalu użytkowego na czas nieoznaczony w drodze </w:t>
      </w:r>
      <w:proofErr w:type="spellStart"/>
      <w:r w:rsidRPr="00D35BA9">
        <w:rPr>
          <w:rFonts w:ascii="Arial" w:hAnsi="Arial" w:cs="Arial"/>
          <w:b/>
          <w:sz w:val="22"/>
          <w:szCs w:val="22"/>
        </w:rPr>
        <w:t>bezprzetargowej</w:t>
      </w:r>
      <w:proofErr w:type="spellEnd"/>
      <w:r w:rsidRPr="00D35BA9">
        <w:rPr>
          <w:rFonts w:ascii="Arial" w:hAnsi="Arial" w:cs="Arial"/>
          <w:b/>
          <w:sz w:val="22"/>
          <w:szCs w:val="22"/>
        </w:rPr>
        <w:t xml:space="preserve"> </w:t>
      </w:r>
      <w:r w:rsidR="00EF1647">
        <w:rPr>
          <w:rFonts w:ascii="Arial" w:hAnsi="Arial" w:cs="Arial"/>
          <w:b/>
          <w:sz w:val="22"/>
        </w:rPr>
        <w:t>-  3/XVIII.</w:t>
      </w:r>
    </w:p>
    <w:p w:rsidR="00E70336" w:rsidRPr="00E70336" w:rsidRDefault="00E70336" w:rsidP="00E70336">
      <w:pPr>
        <w:jc w:val="both"/>
        <w:rPr>
          <w:b/>
        </w:rPr>
      </w:pPr>
      <w:r w:rsidRPr="00E70336">
        <w:rPr>
          <w:b/>
        </w:rPr>
        <w:t>Komisja  pozytywnie zaopiniowała projekt uchwały głosami: 8-za.</w:t>
      </w:r>
    </w:p>
    <w:p w:rsidR="00E70336" w:rsidRPr="00E70336" w:rsidRDefault="00E70336" w:rsidP="00E70336">
      <w:pPr>
        <w:jc w:val="both"/>
        <w:rPr>
          <w:rFonts w:ascii="Arial" w:hAnsi="Arial" w:cs="Arial"/>
          <w:b/>
          <w:sz w:val="22"/>
        </w:rPr>
      </w:pPr>
    </w:p>
    <w:p w:rsidR="00D35BA9" w:rsidRDefault="00D35BA9" w:rsidP="00D35BA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D35BA9">
        <w:rPr>
          <w:rFonts w:ascii="Arial" w:hAnsi="Arial" w:cs="Arial"/>
          <w:b/>
          <w:sz w:val="22"/>
          <w:szCs w:val="22"/>
        </w:rPr>
        <w:t xml:space="preserve">wyrażenia zgody na najem lokalu użytkowego na czas nieoznaczony w drodze </w:t>
      </w:r>
      <w:proofErr w:type="spellStart"/>
      <w:r w:rsidRPr="00D35BA9">
        <w:rPr>
          <w:rFonts w:ascii="Arial" w:hAnsi="Arial" w:cs="Arial"/>
          <w:b/>
          <w:sz w:val="22"/>
          <w:szCs w:val="22"/>
        </w:rPr>
        <w:t>bezprzetargowej</w:t>
      </w:r>
      <w:proofErr w:type="spellEnd"/>
      <w:r w:rsidRPr="00D35BA9">
        <w:rPr>
          <w:rFonts w:ascii="Arial" w:hAnsi="Arial" w:cs="Arial"/>
          <w:b/>
          <w:sz w:val="22"/>
          <w:szCs w:val="22"/>
        </w:rPr>
        <w:t xml:space="preserve"> – 4/XVIII</w:t>
      </w:r>
      <w:r w:rsidR="00EF1647">
        <w:rPr>
          <w:rFonts w:ascii="Arial" w:hAnsi="Arial" w:cs="Arial"/>
          <w:b/>
          <w:sz w:val="22"/>
        </w:rPr>
        <w:t>.</w:t>
      </w:r>
    </w:p>
    <w:p w:rsidR="00E70336" w:rsidRPr="00E70336" w:rsidRDefault="00E70336" w:rsidP="00E70336">
      <w:pPr>
        <w:jc w:val="both"/>
        <w:rPr>
          <w:b/>
        </w:rPr>
      </w:pPr>
      <w:r w:rsidRPr="00E70336">
        <w:rPr>
          <w:b/>
        </w:rPr>
        <w:t>Komisja  pozytywnie zaopiniowała projekt uchwały głosami: 8-za.</w:t>
      </w:r>
    </w:p>
    <w:p w:rsidR="00E70336" w:rsidRPr="00E70336" w:rsidRDefault="00E70336" w:rsidP="00E70336">
      <w:pPr>
        <w:jc w:val="both"/>
        <w:rPr>
          <w:rFonts w:ascii="Arial" w:hAnsi="Arial" w:cs="Arial"/>
          <w:b/>
          <w:sz w:val="22"/>
        </w:rPr>
      </w:pPr>
    </w:p>
    <w:p w:rsidR="00E70336" w:rsidRPr="00E70336" w:rsidRDefault="00D35BA9" w:rsidP="00E70336">
      <w:pPr>
        <w:pStyle w:val="Akapitzlist"/>
        <w:numPr>
          <w:ilvl w:val="0"/>
          <w:numId w:val="6"/>
        </w:numPr>
        <w:jc w:val="both"/>
        <w:rPr>
          <w:b/>
        </w:rPr>
      </w:pPr>
      <w:r w:rsidRPr="00EF1647">
        <w:rPr>
          <w:rFonts w:ascii="Arial" w:hAnsi="Arial" w:cs="Arial"/>
          <w:b/>
          <w:sz w:val="22"/>
          <w:szCs w:val="22"/>
        </w:rPr>
        <w:t xml:space="preserve">projekt uchwały w sprawie wyrażenia zgody na najem lokalu użytkowego na czas nieoznaczony w drodze </w:t>
      </w:r>
      <w:proofErr w:type="spellStart"/>
      <w:r w:rsidRPr="00EF1647">
        <w:rPr>
          <w:rFonts w:ascii="Arial" w:hAnsi="Arial" w:cs="Arial"/>
          <w:b/>
          <w:sz w:val="22"/>
          <w:szCs w:val="22"/>
        </w:rPr>
        <w:t>bezprzetargowej</w:t>
      </w:r>
      <w:proofErr w:type="spellEnd"/>
      <w:r w:rsidRPr="00EF1647">
        <w:rPr>
          <w:rFonts w:ascii="Arial" w:hAnsi="Arial" w:cs="Arial"/>
          <w:b/>
          <w:sz w:val="22"/>
          <w:szCs w:val="22"/>
        </w:rPr>
        <w:t xml:space="preserve"> – 5/XVIII</w:t>
      </w:r>
      <w:r w:rsidRPr="00EF1647">
        <w:rPr>
          <w:rFonts w:ascii="Arial" w:hAnsi="Arial" w:cs="Arial"/>
          <w:b/>
          <w:sz w:val="22"/>
        </w:rPr>
        <w:t>,</w:t>
      </w:r>
      <w:r w:rsidR="00EF1647">
        <w:rPr>
          <w:rFonts w:ascii="Arial" w:hAnsi="Arial" w:cs="Arial"/>
          <w:b/>
          <w:sz w:val="22"/>
        </w:rPr>
        <w:t>.</w:t>
      </w:r>
      <w:r w:rsidR="00EF1647" w:rsidRPr="00EF1647">
        <w:rPr>
          <w:b/>
        </w:rPr>
        <w:t xml:space="preserve"> </w:t>
      </w:r>
      <w:r w:rsidR="00E70336" w:rsidRPr="00EF1647">
        <w:rPr>
          <w:b/>
        </w:rPr>
        <w:t>Komisja  pozytywnie zaopiniowała projekt uchwały głosami: 8-za.</w:t>
      </w:r>
    </w:p>
    <w:p w:rsidR="00E70336" w:rsidRPr="00E70336" w:rsidRDefault="00E70336" w:rsidP="00E70336">
      <w:pPr>
        <w:pStyle w:val="Akapitzlist"/>
        <w:ind w:left="360"/>
        <w:jc w:val="both"/>
        <w:rPr>
          <w:b/>
        </w:rPr>
      </w:pPr>
    </w:p>
    <w:p w:rsidR="00D35BA9" w:rsidRPr="00D35BA9" w:rsidRDefault="00D35BA9" w:rsidP="00D35BA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D35BA9">
        <w:rPr>
          <w:rFonts w:ascii="Arial" w:hAnsi="Arial" w:cs="Arial"/>
          <w:b/>
          <w:sz w:val="22"/>
          <w:szCs w:val="22"/>
        </w:rPr>
        <w:t>wyrażenia zgody na najem lokalu użytkowego na czas nieoznaczony w d</w:t>
      </w:r>
      <w:r w:rsidR="00EF1647">
        <w:rPr>
          <w:rFonts w:ascii="Arial" w:hAnsi="Arial" w:cs="Arial"/>
          <w:b/>
          <w:sz w:val="22"/>
          <w:szCs w:val="22"/>
        </w:rPr>
        <w:t xml:space="preserve">rodze </w:t>
      </w:r>
      <w:proofErr w:type="spellStart"/>
      <w:r w:rsidR="00EF1647">
        <w:rPr>
          <w:rFonts w:ascii="Arial" w:hAnsi="Arial" w:cs="Arial"/>
          <w:b/>
          <w:sz w:val="22"/>
          <w:szCs w:val="22"/>
        </w:rPr>
        <w:t>bezprzetargowej</w:t>
      </w:r>
      <w:proofErr w:type="spellEnd"/>
      <w:r w:rsidR="00EF1647">
        <w:rPr>
          <w:rFonts w:ascii="Arial" w:hAnsi="Arial" w:cs="Arial"/>
          <w:b/>
          <w:sz w:val="22"/>
          <w:szCs w:val="22"/>
        </w:rPr>
        <w:t xml:space="preserve"> – 6/XVIII.</w:t>
      </w:r>
    </w:p>
    <w:p w:rsidR="00784FA0" w:rsidRDefault="00784FA0" w:rsidP="00784FA0">
      <w:pPr>
        <w:jc w:val="both"/>
        <w:rPr>
          <w:b/>
        </w:rPr>
      </w:pPr>
      <w:r>
        <w:rPr>
          <w:b/>
        </w:rPr>
        <w:t xml:space="preserve">Komisja </w:t>
      </w:r>
      <w:r w:rsidRPr="00547202">
        <w:rPr>
          <w:b/>
        </w:rPr>
        <w:t xml:space="preserve"> </w:t>
      </w:r>
      <w:r>
        <w:rPr>
          <w:b/>
        </w:rPr>
        <w:t>pozytywnie zaopini</w:t>
      </w:r>
      <w:r w:rsidR="00D35BA9">
        <w:rPr>
          <w:b/>
        </w:rPr>
        <w:t>owała projekt uchwały głosami: 8</w:t>
      </w:r>
      <w:r>
        <w:rPr>
          <w:b/>
        </w:rPr>
        <w:t>-za.</w:t>
      </w:r>
    </w:p>
    <w:p w:rsidR="00784FA0" w:rsidRDefault="00784FA0" w:rsidP="00784FA0">
      <w:pPr>
        <w:jc w:val="both"/>
        <w:rPr>
          <w:b/>
        </w:rPr>
      </w:pPr>
    </w:p>
    <w:p w:rsidR="00784FA0" w:rsidRPr="00E70336" w:rsidRDefault="00E70336" w:rsidP="00E70336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E70336">
        <w:rPr>
          <w:rFonts w:ascii="Arial" w:hAnsi="Arial" w:cs="Arial"/>
          <w:b/>
          <w:sz w:val="22"/>
          <w:szCs w:val="22"/>
        </w:rPr>
        <w:t xml:space="preserve">wyrażenia zgody na najem lokalu użytkowego na czas nieoznaczony w drodze </w:t>
      </w:r>
      <w:proofErr w:type="spellStart"/>
      <w:r w:rsidRPr="00E70336">
        <w:rPr>
          <w:rFonts w:ascii="Arial" w:hAnsi="Arial" w:cs="Arial"/>
          <w:b/>
          <w:sz w:val="22"/>
          <w:szCs w:val="22"/>
        </w:rPr>
        <w:t>bezprzetargowej</w:t>
      </w:r>
      <w:proofErr w:type="spellEnd"/>
      <w:r w:rsidRPr="00E70336">
        <w:rPr>
          <w:rFonts w:ascii="Arial" w:hAnsi="Arial" w:cs="Arial"/>
          <w:b/>
          <w:sz w:val="22"/>
          <w:szCs w:val="22"/>
        </w:rPr>
        <w:t xml:space="preserve"> – 13/XVIII</w:t>
      </w:r>
      <w:r>
        <w:rPr>
          <w:rFonts w:ascii="Arial" w:hAnsi="Arial" w:cs="Arial"/>
          <w:b/>
          <w:sz w:val="22"/>
          <w:szCs w:val="22"/>
        </w:rPr>
        <w:t>.</w:t>
      </w:r>
    </w:p>
    <w:p w:rsidR="00E70336" w:rsidRPr="00E70336" w:rsidRDefault="00E70336" w:rsidP="00E70336">
      <w:pPr>
        <w:jc w:val="both"/>
        <w:rPr>
          <w:b/>
        </w:rPr>
      </w:pPr>
      <w:r w:rsidRPr="00E70336">
        <w:rPr>
          <w:b/>
        </w:rPr>
        <w:t>Komisja  pozytywnie zaopiniowała projekt uchwały głosami: 8-za.</w:t>
      </w:r>
    </w:p>
    <w:p w:rsidR="00E70336" w:rsidRPr="00E70336" w:rsidRDefault="00E70336" w:rsidP="00E70336">
      <w:pPr>
        <w:jc w:val="both"/>
        <w:rPr>
          <w:b/>
        </w:rPr>
      </w:pPr>
    </w:p>
    <w:p w:rsidR="00E70336" w:rsidRPr="00E15C5F" w:rsidRDefault="00E15C5F" w:rsidP="00E15C5F">
      <w:pPr>
        <w:pStyle w:val="Akapitzlist"/>
        <w:numPr>
          <w:ilvl w:val="0"/>
          <w:numId w:val="6"/>
        </w:numPr>
        <w:jc w:val="both"/>
        <w:rPr>
          <w:b/>
        </w:rPr>
      </w:pPr>
      <w:r w:rsidRPr="00E15C5F">
        <w:rPr>
          <w:rFonts w:ascii="Arial" w:hAnsi="Arial" w:cs="Arial"/>
          <w:b/>
          <w:sz w:val="22"/>
          <w:szCs w:val="22"/>
        </w:rPr>
        <w:t>p</w:t>
      </w:r>
      <w:r w:rsidR="00E70336" w:rsidRPr="00E15C5F">
        <w:rPr>
          <w:rFonts w:ascii="Arial" w:hAnsi="Arial" w:cs="Arial"/>
          <w:b/>
          <w:sz w:val="22"/>
          <w:szCs w:val="22"/>
        </w:rPr>
        <w:t>rojekt uchwały w sprawie udzielenia dotacji z budżetu miasta Legnicy Cechowi Rzemiosł Różnych w Legnicy z przeznaczeniem na remont dachu kamienicy położonej Rynek 9 w Legnicy, zabytku wpisanym do rejestru zabytków – 7/XVIII</w:t>
      </w:r>
      <w:r>
        <w:rPr>
          <w:rFonts w:ascii="Arial" w:hAnsi="Arial" w:cs="Arial"/>
          <w:b/>
          <w:sz w:val="22"/>
          <w:szCs w:val="22"/>
        </w:rPr>
        <w:t>.</w:t>
      </w:r>
    </w:p>
    <w:p w:rsidR="00E15C5F" w:rsidRPr="00E15C5F" w:rsidRDefault="00E15C5F" w:rsidP="00E15C5F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E15C5F">
        <w:t>wyjaśniła, że</w:t>
      </w:r>
      <w:r>
        <w:t xml:space="preserve"> jest to kontynuacja remontu tej kamienicy, którego finansowanie odbywa się na podstawie uchwały w sprawie udzielania dotacji na remonty obiektów zabytkowych należących do podmiotów nie związanych z miastem, instytucji, osób prywatnych, kościołów. Na dany rok do budżetu wpisuje się określoną kwotę na ten cel</w:t>
      </w:r>
      <w:r w:rsidR="00BE0BCF">
        <w:t>,</w:t>
      </w:r>
      <w:r>
        <w:t xml:space="preserve"> następnie analizuje się wpływające wnioski i po rozpatrzeniu ich przez Prezydenta kieruje się do Rady stosowną uchwałę.</w:t>
      </w:r>
    </w:p>
    <w:p w:rsidR="00E70336" w:rsidRDefault="00E15C5F" w:rsidP="00E70336">
      <w:pPr>
        <w:jc w:val="both"/>
      </w:pPr>
      <w:r w:rsidRPr="00BE0BCF">
        <w:rPr>
          <w:b/>
        </w:rPr>
        <w:t xml:space="preserve">Lesław </w:t>
      </w:r>
      <w:proofErr w:type="spellStart"/>
      <w:r w:rsidRPr="00BE0BCF">
        <w:rPr>
          <w:b/>
        </w:rPr>
        <w:t>Rozbaczyło</w:t>
      </w:r>
      <w:proofErr w:type="spellEnd"/>
      <w:r>
        <w:t xml:space="preserve"> zapytał o sytuacje kiedy obiekt jest wyremontowany za środki miasta, a</w:t>
      </w:r>
      <w:r w:rsidR="006C5CF9">
        <w:t> </w:t>
      </w:r>
      <w:r>
        <w:t>właściciel chce go sprzedać.</w:t>
      </w:r>
    </w:p>
    <w:p w:rsidR="00E15C5F" w:rsidRPr="00E15C5F" w:rsidRDefault="00E15C5F" w:rsidP="00E70336">
      <w:pPr>
        <w:jc w:val="both"/>
      </w:pPr>
      <w:r w:rsidRPr="00BE0BCF">
        <w:rPr>
          <w:b/>
        </w:rPr>
        <w:t xml:space="preserve">Dorota </w:t>
      </w:r>
      <w:proofErr w:type="spellStart"/>
      <w:r w:rsidRPr="00BE0BCF">
        <w:rPr>
          <w:b/>
        </w:rPr>
        <w:t>Purgal</w:t>
      </w:r>
      <w:proofErr w:type="spellEnd"/>
      <w:r>
        <w:t xml:space="preserve"> odpowiedziała, że dofinansowanie dotyczy obiektów zabytkowych, a ten budynek jest cały czas w gestii Cechu Rzemiosł Różnych.</w:t>
      </w:r>
      <w:r w:rsidR="002460A1">
        <w:t xml:space="preserve"> W ten sposób miasto ratuje same zabytki.</w:t>
      </w:r>
    </w:p>
    <w:p w:rsidR="00E70336" w:rsidRDefault="002460A1" w:rsidP="00E70336">
      <w:pPr>
        <w:jc w:val="both"/>
      </w:pPr>
      <w:r>
        <w:rPr>
          <w:b/>
        </w:rPr>
        <w:t>Stanisław Kot</w:t>
      </w:r>
      <w:r w:rsidR="00323DFD">
        <w:rPr>
          <w:b/>
        </w:rPr>
        <w:t xml:space="preserve"> </w:t>
      </w:r>
      <w:r w:rsidR="00323DFD" w:rsidRPr="00323DFD">
        <w:t xml:space="preserve">zapytał czy gmina może odzyskać włożone środki po sprzedaży </w:t>
      </w:r>
      <w:r w:rsidR="00323DFD">
        <w:t xml:space="preserve"> nieruchomości, która otrzymuje większą wartość, czy lic</w:t>
      </w:r>
      <w:r w:rsidR="00BE0BCF">
        <w:t>zą się opła</w:t>
      </w:r>
      <w:r w:rsidR="00323DFD">
        <w:t xml:space="preserve">ty </w:t>
      </w:r>
      <w:proofErr w:type="spellStart"/>
      <w:r w:rsidR="00323DFD">
        <w:t>adiacenckie</w:t>
      </w:r>
      <w:proofErr w:type="spellEnd"/>
      <w:r w:rsidR="00323DFD">
        <w:t>.</w:t>
      </w:r>
    </w:p>
    <w:p w:rsidR="00323DFD" w:rsidRDefault="00BE0BCF" w:rsidP="00E70336">
      <w:pPr>
        <w:jc w:val="both"/>
      </w:pPr>
      <w:r w:rsidRPr="00BE0BCF">
        <w:rPr>
          <w:b/>
        </w:rPr>
        <w:t>Ryszard B</w:t>
      </w:r>
      <w:r w:rsidR="00323DFD" w:rsidRPr="00BE0BCF">
        <w:rPr>
          <w:b/>
        </w:rPr>
        <w:t>iałek</w:t>
      </w:r>
      <w:r w:rsidR="00323DFD">
        <w:t xml:space="preserve"> wyjaśnił, że partycypację w kosztach remontu zabytków określa uchwała oraz ustawa. Nie  występują tutaj opłaty </w:t>
      </w:r>
      <w:proofErr w:type="spellStart"/>
      <w:r w:rsidR="00323DFD">
        <w:t>a</w:t>
      </w:r>
      <w:r>
        <w:t>diacenckie</w:t>
      </w:r>
      <w:proofErr w:type="spellEnd"/>
      <w:r w:rsidR="00134854">
        <w:t>,</w:t>
      </w:r>
      <w:r>
        <w:t xml:space="preserve"> gdyż przepisy dotyczą</w:t>
      </w:r>
      <w:r w:rsidR="00323DFD">
        <w:t xml:space="preserve"> wzrostu wartości nieruchomości dróg, działek budowlanych gdzie urucha</w:t>
      </w:r>
      <w:r>
        <w:t>mia się rentę</w:t>
      </w:r>
      <w:r w:rsidR="00323DFD">
        <w:t xml:space="preserve"> planistyczną.</w:t>
      </w:r>
    </w:p>
    <w:p w:rsidR="00BE0BCF" w:rsidRDefault="00323DFD" w:rsidP="00E70336">
      <w:pPr>
        <w:jc w:val="both"/>
      </w:pPr>
      <w:r w:rsidRPr="00BE0BCF">
        <w:rPr>
          <w:b/>
        </w:rPr>
        <w:t xml:space="preserve">Lesław </w:t>
      </w:r>
      <w:proofErr w:type="spellStart"/>
      <w:r w:rsidRPr="00BE0BCF">
        <w:rPr>
          <w:b/>
        </w:rPr>
        <w:t>Rozbaczyło</w:t>
      </w:r>
      <w:proofErr w:type="spellEnd"/>
      <w:r>
        <w:t xml:space="preserve"> zapytał o sprzedaż budynku należącego</w:t>
      </w:r>
      <w:r w:rsidR="00BE0BCF">
        <w:t xml:space="preserve"> do </w:t>
      </w:r>
      <w:proofErr w:type="spellStart"/>
      <w:r w:rsidR="00BE0BCF">
        <w:t>Kyczery</w:t>
      </w:r>
      <w:proofErr w:type="spellEnd"/>
      <w:r w:rsidR="00BE0BCF">
        <w:t xml:space="preserve"> przy ul. </w:t>
      </w:r>
      <w:proofErr w:type="spellStart"/>
      <w:r w:rsidR="00BE0BCF">
        <w:t>Z.Kossak</w:t>
      </w:r>
      <w:proofErr w:type="spellEnd"/>
      <w:r w:rsidR="00BE0BCF">
        <w:t>. B</w:t>
      </w:r>
      <w:r>
        <w:t>udynek został kupiony na warunkach preferencyjnych.</w:t>
      </w:r>
    </w:p>
    <w:p w:rsidR="00323DFD" w:rsidRPr="00323DFD" w:rsidRDefault="00BE0BCF" w:rsidP="00E70336">
      <w:pPr>
        <w:jc w:val="both"/>
      </w:pPr>
      <w:r w:rsidRPr="00BE0BCF">
        <w:rPr>
          <w:b/>
        </w:rPr>
        <w:t>R</w:t>
      </w:r>
      <w:r w:rsidR="00323DFD" w:rsidRPr="00BE0BCF">
        <w:rPr>
          <w:b/>
        </w:rPr>
        <w:t>yszard Białek</w:t>
      </w:r>
      <w:r>
        <w:t xml:space="preserve"> odpowiedział, że Sto</w:t>
      </w:r>
      <w:r w:rsidR="00323DFD">
        <w:t>warzys</w:t>
      </w:r>
      <w:r>
        <w:t>zenie kupiło ten budynek w normal</w:t>
      </w:r>
      <w:r w:rsidR="00134854">
        <w:t xml:space="preserve">nym przetargu, </w:t>
      </w:r>
      <w:r w:rsidR="00323DFD">
        <w:t>ale nie</w:t>
      </w:r>
      <w:r>
        <w:t xml:space="preserve"> </w:t>
      </w:r>
      <w:r w:rsidR="00323DFD">
        <w:t>jest on wpisany do rejestru zabytków</w:t>
      </w:r>
      <w:r w:rsidR="00134854">
        <w:t>.</w:t>
      </w:r>
      <w:r w:rsidR="00323DFD">
        <w:t xml:space="preserve"> Jerzy Starzyński z </w:t>
      </w:r>
      <w:proofErr w:type="spellStart"/>
      <w:r w:rsidR="00323DFD">
        <w:t>Kyczery</w:t>
      </w:r>
      <w:proofErr w:type="spellEnd"/>
      <w:r w:rsidR="00323DFD">
        <w:t xml:space="preserve"> zrobił pełną dokumentację i występował do </w:t>
      </w:r>
      <w:proofErr w:type="spellStart"/>
      <w:r w:rsidR="00323DFD">
        <w:t>róznych</w:t>
      </w:r>
      <w:proofErr w:type="spellEnd"/>
      <w:r w:rsidR="00323DFD">
        <w:t xml:space="preserve"> instytucji o dofinansowanie remontu.</w:t>
      </w:r>
    </w:p>
    <w:p w:rsidR="00841484" w:rsidRPr="00E70336" w:rsidRDefault="00841484" w:rsidP="00841484">
      <w:pPr>
        <w:jc w:val="both"/>
        <w:rPr>
          <w:b/>
        </w:rPr>
      </w:pPr>
      <w:r w:rsidRPr="00E70336">
        <w:rPr>
          <w:b/>
        </w:rPr>
        <w:t>Komisja  pozytywnie zaopini</w:t>
      </w:r>
      <w:r>
        <w:rPr>
          <w:b/>
        </w:rPr>
        <w:t>owała projekt uchwały głosami: 7</w:t>
      </w:r>
      <w:r w:rsidRPr="00E70336">
        <w:rPr>
          <w:b/>
        </w:rPr>
        <w:t>-za</w:t>
      </w:r>
      <w:r>
        <w:rPr>
          <w:b/>
        </w:rPr>
        <w:t>, 1-wstrzymujący.</w:t>
      </w:r>
    </w:p>
    <w:p w:rsidR="00841484" w:rsidRDefault="00841484" w:rsidP="00784FA0">
      <w:pPr>
        <w:jc w:val="both"/>
        <w:rPr>
          <w:b/>
        </w:rPr>
      </w:pPr>
    </w:p>
    <w:p w:rsidR="00841484" w:rsidRPr="00841484" w:rsidRDefault="00841484" w:rsidP="00841484">
      <w:pPr>
        <w:pStyle w:val="Akapitzlist"/>
        <w:numPr>
          <w:ilvl w:val="0"/>
          <w:numId w:val="6"/>
        </w:numPr>
        <w:jc w:val="both"/>
        <w:rPr>
          <w:b/>
        </w:rPr>
      </w:pPr>
      <w:r w:rsidRPr="00841484">
        <w:rPr>
          <w:rFonts w:ascii="Arial" w:hAnsi="Arial" w:cs="Arial"/>
          <w:b/>
          <w:sz w:val="22"/>
          <w:szCs w:val="22"/>
        </w:rPr>
        <w:lastRenderedPageBreak/>
        <w:t>projekt uchwały w sprawie uchwalenia miejscowego planu zagospodarowania przestrzennego dzielnicy Kartuzy – tereny mieszkaniowo-gospodarcze przy Kaczawie</w:t>
      </w:r>
      <w:r w:rsidRPr="00841484">
        <w:rPr>
          <w:rFonts w:ascii="Arial" w:hAnsi="Arial" w:cs="Arial"/>
          <w:b/>
          <w:sz w:val="22"/>
        </w:rPr>
        <w:t>– 8/XVIII</w:t>
      </w:r>
      <w:r>
        <w:rPr>
          <w:rFonts w:ascii="Arial" w:hAnsi="Arial" w:cs="Arial"/>
          <w:b/>
          <w:sz w:val="22"/>
        </w:rPr>
        <w:t>.</w:t>
      </w:r>
    </w:p>
    <w:p w:rsidR="00841484" w:rsidRPr="00841484" w:rsidRDefault="00841484" w:rsidP="00841484">
      <w:pPr>
        <w:jc w:val="both"/>
      </w:pPr>
      <w:r>
        <w:rPr>
          <w:b/>
        </w:rPr>
        <w:t xml:space="preserve">Ryszard Białek </w:t>
      </w:r>
      <w:r w:rsidRPr="00841484">
        <w:t xml:space="preserve">wyjaśnił, że projekt przewiduje zachowanie obecnego przebiegu ul. Kartuskiej i daje </w:t>
      </w:r>
      <w:proofErr w:type="spellStart"/>
      <w:r w:rsidRPr="00841484">
        <w:t>mośliwość</w:t>
      </w:r>
      <w:proofErr w:type="spellEnd"/>
      <w:r w:rsidRPr="00841484">
        <w:t xml:space="preserve"> wykupu mieszkań przez lokatorów.</w:t>
      </w:r>
    </w:p>
    <w:p w:rsidR="00841484" w:rsidRDefault="00841484" w:rsidP="00784FA0">
      <w:pPr>
        <w:jc w:val="both"/>
        <w:rPr>
          <w:b/>
        </w:rPr>
      </w:pPr>
      <w:r>
        <w:rPr>
          <w:b/>
        </w:rPr>
        <w:t xml:space="preserve">Lesław </w:t>
      </w:r>
      <w:proofErr w:type="spellStart"/>
      <w:r>
        <w:rPr>
          <w:b/>
        </w:rPr>
        <w:t>Rozbaczyło</w:t>
      </w:r>
      <w:proofErr w:type="spellEnd"/>
      <w:r>
        <w:rPr>
          <w:b/>
        </w:rPr>
        <w:t xml:space="preserve"> </w:t>
      </w:r>
      <w:r w:rsidRPr="00841484">
        <w:t>zapytał o teren po wyburzonej stołówce.</w:t>
      </w:r>
    </w:p>
    <w:p w:rsidR="00841484" w:rsidRPr="00841484" w:rsidRDefault="00841484" w:rsidP="00784FA0">
      <w:pPr>
        <w:jc w:val="both"/>
      </w:pPr>
      <w:r>
        <w:rPr>
          <w:b/>
        </w:rPr>
        <w:t xml:space="preserve">Ryszard Białek </w:t>
      </w:r>
      <w:r w:rsidRPr="00841484">
        <w:t>odpowiedział, że teren przygotowany jest do zbycia przez miasto.</w:t>
      </w:r>
    </w:p>
    <w:p w:rsidR="00841484" w:rsidRDefault="00841484" w:rsidP="00784FA0">
      <w:pPr>
        <w:jc w:val="both"/>
        <w:rPr>
          <w:b/>
        </w:rPr>
      </w:pPr>
      <w:r w:rsidRPr="00E70336">
        <w:rPr>
          <w:b/>
        </w:rPr>
        <w:t>Komisja  pozytywnie zaopiniowała projekt uchwały głosami: 8-za.</w:t>
      </w:r>
    </w:p>
    <w:p w:rsidR="00841484" w:rsidRDefault="00841484" w:rsidP="00784FA0">
      <w:pPr>
        <w:jc w:val="both"/>
        <w:rPr>
          <w:rFonts w:ascii="Arial" w:hAnsi="Arial" w:cs="Arial"/>
          <w:b/>
          <w:sz w:val="22"/>
          <w:szCs w:val="22"/>
        </w:rPr>
      </w:pPr>
    </w:p>
    <w:p w:rsidR="00841484" w:rsidRPr="00841484" w:rsidRDefault="00841484" w:rsidP="00841484">
      <w:pPr>
        <w:pStyle w:val="Akapitzlist"/>
        <w:numPr>
          <w:ilvl w:val="0"/>
          <w:numId w:val="6"/>
        </w:numPr>
        <w:jc w:val="both"/>
        <w:rPr>
          <w:b/>
        </w:rPr>
      </w:pPr>
      <w:r w:rsidRPr="00841484">
        <w:rPr>
          <w:rFonts w:ascii="Arial" w:hAnsi="Arial" w:cs="Arial"/>
          <w:b/>
          <w:sz w:val="22"/>
          <w:szCs w:val="22"/>
        </w:rPr>
        <w:t xml:space="preserve">projekt uchwały w sprawie uchwalenia miejscowego planu zagospodarowania przestrzennego miasta Legnicy dla terenu </w:t>
      </w:r>
      <w:proofErr w:type="spellStart"/>
      <w:r w:rsidRPr="00841484">
        <w:rPr>
          <w:rFonts w:ascii="Arial" w:hAnsi="Arial" w:cs="Arial"/>
          <w:b/>
          <w:sz w:val="22"/>
          <w:szCs w:val="22"/>
        </w:rPr>
        <w:t>Patelec-Elpena</w:t>
      </w:r>
      <w:proofErr w:type="spellEnd"/>
      <w:r w:rsidRPr="00841484">
        <w:rPr>
          <w:rFonts w:ascii="Arial" w:hAnsi="Arial" w:cs="Arial"/>
          <w:b/>
          <w:sz w:val="22"/>
          <w:szCs w:val="22"/>
        </w:rPr>
        <w:t xml:space="preserve"> – 9/XVIII</w:t>
      </w:r>
      <w:r>
        <w:rPr>
          <w:rFonts w:ascii="Arial" w:hAnsi="Arial" w:cs="Arial"/>
          <w:b/>
          <w:sz w:val="22"/>
          <w:szCs w:val="22"/>
        </w:rPr>
        <w:t>.</w:t>
      </w:r>
    </w:p>
    <w:p w:rsidR="00841484" w:rsidRPr="00841484" w:rsidRDefault="00BE0BCF" w:rsidP="00841484">
      <w:pPr>
        <w:jc w:val="both"/>
      </w:pPr>
      <w:r>
        <w:rPr>
          <w:rFonts w:ascii="Arial" w:hAnsi="Arial" w:cs="Arial"/>
          <w:b/>
          <w:sz w:val="22"/>
          <w:szCs w:val="22"/>
        </w:rPr>
        <w:t>Ryszard Bia</w:t>
      </w:r>
      <w:r w:rsidR="00841484" w:rsidRPr="00841484">
        <w:rPr>
          <w:rFonts w:ascii="Arial" w:hAnsi="Arial" w:cs="Arial"/>
          <w:b/>
          <w:sz w:val="22"/>
          <w:szCs w:val="22"/>
        </w:rPr>
        <w:t xml:space="preserve">łek </w:t>
      </w:r>
      <w:r w:rsidR="00841484" w:rsidRPr="00841484">
        <w:rPr>
          <w:rFonts w:ascii="Arial" w:hAnsi="Arial" w:cs="Arial"/>
          <w:sz w:val="22"/>
          <w:szCs w:val="22"/>
        </w:rPr>
        <w:t>poinformował ż</w:t>
      </w:r>
      <w:r>
        <w:rPr>
          <w:rFonts w:ascii="Arial" w:hAnsi="Arial" w:cs="Arial"/>
          <w:sz w:val="22"/>
          <w:szCs w:val="22"/>
        </w:rPr>
        <w:t xml:space="preserve">e firma </w:t>
      </w:r>
      <w:proofErr w:type="spellStart"/>
      <w:r>
        <w:rPr>
          <w:rFonts w:ascii="Arial" w:hAnsi="Arial" w:cs="Arial"/>
          <w:sz w:val="22"/>
          <w:szCs w:val="22"/>
        </w:rPr>
        <w:t>Elpena</w:t>
      </w:r>
      <w:proofErr w:type="spellEnd"/>
      <w:r>
        <w:rPr>
          <w:rFonts w:ascii="Arial" w:hAnsi="Arial" w:cs="Arial"/>
          <w:sz w:val="22"/>
          <w:szCs w:val="22"/>
        </w:rPr>
        <w:t xml:space="preserve"> dzięki uchwale będzie</w:t>
      </w:r>
      <w:r w:rsidR="00841484" w:rsidRPr="00841484">
        <w:rPr>
          <w:rFonts w:ascii="Arial" w:hAnsi="Arial" w:cs="Arial"/>
          <w:sz w:val="22"/>
          <w:szCs w:val="22"/>
        </w:rPr>
        <w:t xml:space="preserve"> miała możliwość rozbudowy swojego obiektu, a teren poprzecinany jest drogami i żeby realizować rozbudowę trzeba działki scalić</w:t>
      </w:r>
      <w:r>
        <w:rPr>
          <w:rFonts w:ascii="Arial" w:hAnsi="Arial" w:cs="Arial"/>
          <w:sz w:val="22"/>
          <w:szCs w:val="22"/>
        </w:rPr>
        <w:t>.</w:t>
      </w:r>
    </w:p>
    <w:p w:rsidR="00841484" w:rsidRDefault="00841484" w:rsidP="00841484">
      <w:pPr>
        <w:jc w:val="both"/>
        <w:rPr>
          <w:b/>
        </w:rPr>
      </w:pPr>
      <w:r w:rsidRPr="00E70336">
        <w:rPr>
          <w:b/>
        </w:rPr>
        <w:t>Komisja  pozytywnie zaopiniowała projekt uchwały głosami: 8-za.</w:t>
      </w:r>
    </w:p>
    <w:p w:rsidR="00841484" w:rsidRPr="00841484" w:rsidRDefault="00841484" w:rsidP="00784FA0">
      <w:pPr>
        <w:jc w:val="both"/>
        <w:rPr>
          <w:b/>
        </w:rPr>
      </w:pPr>
    </w:p>
    <w:p w:rsidR="00841484" w:rsidRPr="00841484" w:rsidRDefault="00841484" w:rsidP="00841484">
      <w:pPr>
        <w:pStyle w:val="Akapitzlist"/>
        <w:numPr>
          <w:ilvl w:val="0"/>
          <w:numId w:val="6"/>
        </w:numPr>
        <w:jc w:val="both"/>
        <w:rPr>
          <w:b/>
        </w:rPr>
      </w:pPr>
      <w:r w:rsidRPr="00841484">
        <w:rPr>
          <w:rFonts w:ascii="Arial" w:hAnsi="Arial" w:cs="Arial"/>
          <w:b/>
          <w:sz w:val="22"/>
          <w:szCs w:val="22"/>
        </w:rPr>
        <w:t xml:space="preserve">projekt uchwały w sprawie zaopiniowania propozycji aktualizacji Planu Aglomeracji Legnica </w:t>
      </w:r>
      <w:r w:rsidRPr="00841484">
        <w:rPr>
          <w:rFonts w:ascii="Arial" w:hAnsi="Arial" w:cs="Arial"/>
          <w:b/>
          <w:sz w:val="22"/>
        </w:rPr>
        <w:t>– 10/XVIII</w:t>
      </w:r>
      <w:r>
        <w:rPr>
          <w:rFonts w:ascii="Arial" w:hAnsi="Arial" w:cs="Arial"/>
          <w:b/>
          <w:sz w:val="22"/>
        </w:rPr>
        <w:t>.</w:t>
      </w:r>
    </w:p>
    <w:p w:rsidR="00841484" w:rsidRPr="00F76A36" w:rsidRDefault="00841484" w:rsidP="00841484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F76A36">
        <w:t>wyjaśniła, że projekt reguluje i umożliwia sfinansowanie</w:t>
      </w:r>
      <w:r w:rsidR="00F76A36" w:rsidRPr="00F76A36">
        <w:t xml:space="preserve"> inwestycji dotyczącej kanalizacji wsi z gminy Krotoszyce. Z tego powodu żeby star</w:t>
      </w:r>
      <w:r w:rsidR="00BE0BCF">
        <w:t>a</w:t>
      </w:r>
      <w:r w:rsidR="00F76A36" w:rsidRPr="00F76A36">
        <w:t>ć się o</w:t>
      </w:r>
      <w:r w:rsidR="00134854">
        <w:t> </w:t>
      </w:r>
      <w:r w:rsidR="00F76A36" w:rsidRPr="00F76A36">
        <w:t xml:space="preserve">dofinansowanie należy wyłączyć je </w:t>
      </w:r>
      <w:r w:rsidR="00BE0BCF">
        <w:t xml:space="preserve">z </w:t>
      </w:r>
      <w:r w:rsidR="00F76A36" w:rsidRPr="00F76A36">
        <w:t>aglomeracji miejskiej, z której nie można było star</w:t>
      </w:r>
      <w:r w:rsidR="00F76A36">
        <w:t>ać się o środki.</w:t>
      </w:r>
    </w:p>
    <w:p w:rsidR="00F76A36" w:rsidRDefault="00F76A36" w:rsidP="00F76A36">
      <w:pPr>
        <w:jc w:val="both"/>
        <w:rPr>
          <w:b/>
        </w:rPr>
      </w:pPr>
      <w:r w:rsidRPr="00E70336">
        <w:rPr>
          <w:b/>
        </w:rPr>
        <w:t>Komisja  pozytywnie zaopiniowała projekt uchwały głosami: 8-za.</w:t>
      </w:r>
    </w:p>
    <w:p w:rsidR="00F76A36" w:rsidRDefault="00F76A36" w:rsidP="00784FA0">
      <w:pPr>
        <w:jc w:val="both"/>
        <w:rPr>
          <w:b/>
        </w:rPr>
      </w:pPr>
    </w:p>
    <w:p w:rsidR="00F76A36" w:rsidRPr="00F76A36" w:rsidRDefault="00F76A36" w:rsidP="00F76A36">
      <w:pPr>
        <w:pStyle w:val="Akapitzlist"/>
        <w:numPr>
          <w:ilvl w:val="0"/>
          <w:numId w:val="6"/>
        </w:numPr>
        <w:jc w:val="both"/>
        <w:rPr>
          <w:b/>
        </w:rPr>
      </w:pPr>
      <w:r w:rsidRPr="00F76A36">
        <w:rPr>
          <w:rFonts w:ascii="Arial" w:hAnsi="Arial" w:cs="Arial"/>
          <w:b/>
          <w:sz w:val="22"/>
          <w:szCs w:val="22"/>
        </w:rPr>
        <w:t xml:space="preserve">projekt uchwały zmieniającej uchwałę </w:t>
      </w:r>
      <w:r w:rsidRPr="00F76A36">
        <w:rPr>
          <w:rFonts w:ascii="Arial" w:hAnsi="Arial" w:cs="Arial"/>
          <w:b/>
          <w:sz w:val="22"/>
        </w:rPr>
        <w:t>w sprawie nadania statutu Miejskiemu Ośrodkowi Pomocy Społecznej w Legnicy – 11/XVIII</w:t>
      </w:r>
      <w:r w:rsidR="00EF1647">
        <w:rPr>
          <w:rFonts w:ascii="Arial" w:hAnsi="Arial" w:cs="Arial"/>
          <w:b/>
          <w:sz w:val="22"/>
        </w:rPr>
        <w:t>.</w:t>
      </w:r>
    </w:p>
    <w:p w:rsidR="00F76A36" w:rsidRPr="00F76A36" w:rsidRDefault="00F76A36" w:rsidP="00784FA0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F76A36">
        <w:t>wyjaśniła, że w ramach nowego programu 500+ trzeba do statutu dopis</w:t>
      </w:r>
      <w:r w:rsidR="00BE0BCF">
        <w:t>a</w:t>
      </w:r>
      <w:r w:rsidRPr="00F76A36">
        <w:t>ć  nowe zadanie dla MOPS.</w:t>
      </w:r>
    </w:p>
    <w:p w:rsidR="00F76A36" w:rsidRDefault="00F76A36" w:rsidP="00784FA0">
      <w:pPr>
        <w:jc w:val="both"/>
        <w:rPr>
          <w:b/>
        </w:rPr>
      </w:pPr>
      <w:r w:rsidRPr="00E70336">
        <w:rPr>
          <w:b/>
        </w:rPr>
        <w:t>Komisja  pozytywnie zaopiniowała projekt uchwały głosami: 8-za</w:t>
      </w:r>
    </w:p>
    <w:p w:rsidR="00F76A36" w:rsidRDefault="00F76A36" w:rsidP="00784FA0">
      <w:pPr>
        <w:jc w:val="both"/>
        <w:rPr>
          <w:b/>
        </w:rPr>
      </w:pPr>
    </w:p>
    <w:p w:rsidR="00F76A36" w:rsidRPr="00F76A36" w:rsidRDefault="00F76A36" w:rsidP="00F76A36">
      <w:pPr>
        <w:pStyle w:val="Akapitzlist"/>
        <w:numPr>
          <w:ilvl w:val="0"/>
          <w:numId w:val="6"/>
        </w:numPr>
        <w:jc w:val="both"/>
        <w:rPr>
          <w:b/>
        </w:rPr>
      </w:pPr>
      <w:r w:rsidRPr="00F76A36"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F76A36">
        <w:rPr>
          <w:rFonts w:ascii="Arial" w:hAnsi="Arial" w:cs="Arial"/>
          <w:b/>
          <w:sz w:val="22"/>
        </w:rPr>
        <w:t>ustalenia opłaty za pobyt w Miejskiej Izbie Wytrzeźwień w Legnicy– 12/XVII</w:t>
      </w:r>
      <w:r w:rsidR="00EF1647">
        <w:rPr>
          <w:rFonts w:ascii="Arial" w:hAnsi="Arial" w:cs="Arial"/>
          <w:b/>
          <w:sz w:val="22"/>
        </w:rPr>
        <w:t>.</w:t>
      </w:r>
    </w:p>
    <w:p w:rsidR="00F76A36" w:rsidRDefault="00F76A36" w:rsidP="00784FA0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F76A36">
        <w:t>poinformowała, że ustawa określa cenę za pobyt w Izbie i</w:t>
      </w:r>
      <w:r w:rsidR="00EF1647">
        <w:t>,</w:t>
      </w:r>
      <w:r w:rsidRPr="00F76A36">
        <w:t xml:space="preserve">  że nie może być wyższa niż 299,99 zł i co roku obwieszczeniem ta cena  ma być wyższa. Żeby </w:t>
      </w:r>
      <w:r w:rsidR="00BE0BCF">
        <w:t>co roku nie podejmować uchwały</w:t>
      </w:r>
      <w:r w:rsidRPr="00F76A36">
        <w:t xml:space="preserve"> o nowej cenie polegającej na jej obniżeniu  jest propozycja obniżenia jej</w:t>
      </w:r>
      <w:r w:rsidR="00B444F6">
        <w:t xml:space="preserve"> wartości z 300 zł do 270 zł.</w:t>
      </w:r>
    </w:p>
    <w:p w:rsidR="00F76A36" w:rsidRDefault="00F76A36" w:rsidP="00F76A36">
      <w:pPr>
        <w:jc w:val="both"/>
        <w:rPr>
          <w:b/>
        </w:rPr>
      </w:pPr>
      <w:r w:rsidRPr="00E70336">
        <w:rPr>
          <w:b/>
        </w:rPr>
        <w:t>Komisja  pozytywnie zaopiniowała projekt uchwały głosami: 8-za</w:t>
      </w:r>
    </w:p>
    <w:p w:rsidR="00F76A36" w:rsidRDefault="00F76A36" w:rsidP="00784FA0">
      <w:pPr>
        <w:jc w:val="both"/>
      </w:pPr>
    </w:p>
    <w:p w:rsidR="00784FA0" w:rsidRPr="00564F56" w:rsidRDefault="00784FA0" w:rsidP="00784FA0">
      <w:pPr>
        <w:jc w:val="both"/>
        <w:rPr>
          <w:b/>
        </w:rPr>
      </w:pPr>
      <w:r w:rsidRPr="00564F56">
        <w:rPr>
          <w:b/>
        </w:rPr>
        <w:t>Ad. 5.</w:t>
      </w:r>
    </w:p>
    <w:p w:rsidR="00784FA0" w:rsidRDefault="00784FA0" w:rsidP="00784FA0">
      <w:pPr>
        <w:jc w:val="both"/>
      </w:pPr>
      <w:r>
        <w:t>Nie było korespondencji do Komisji.</w:t>
      </w:r>
    </w:p>
    <w:p w:rsidR="00784FA0" w:rsidRDefault="00784FA0" w:rsidP="00784FA0">
      <w:pPr>
        <w:jc w:val="both"/>
      </w:pPr>
    </w:p>
    <w:p w:rsidR="00784FA0" w:rsidRPr="003B124E" w:rsidRDefault="00784FA0" w:rsidP="00784FA0">
      <w:pPr>
        <w:jc w:val="both"/>
        <w:rPr>
          <w:b/>
        </w:rPr>
      </w:pPr>
      <w:r w:rsidRPr="003B124E">
        <w:rPr>
          <w:b/>
        </w:rPr>
        <w:t>Ad. 5</w:t>
      </w:r>
    </w:p>
    <w:p w:rsidR="00B444F6" w:rsidRPr="00B444F6" w:rsidRDefault="00B444F6" w:rsidP="00784FA0">
      <w:pPr>
        <w:jc w:val="both"/>
      </w:pPr>
      <w:r>
        <w:rPr>
          <w:b/>
        </w:rPr>
        <w:t xml:space="preserve">Dorota </w:t>
      </w:r>
      <w:proofErr w:type="spellStart"/>
      <w:r>
        <w:rPr>
          <w:b/>
        </w:rPr>
        <w:t>Purgal</w:t>
      </w:r>
      <w:proofErr w:type="spellEnd"/>
      <w:r>
        <w:rPr>
          <w:b/>
        </w:rPr>
        <w:t xml:space="preserve"> </w:t>
      </w:r>
      <w:r w:rsidRPr="00B444F6">
        <w:t xml:space="preserve">poinformowała, że w ramach realizacji programu 500+ </w:t>
      </w:r>
      <w:r w:rsidR="00BE0BCF">
        <w:t xml:space="preserve">MOPS zatrudni dodatkowo osoby do </w:t>
      </w:r>
      <w:r w:rsidRPr="00B444F6">
        <w:t xml:space="preserve">przyjmowania wniosków w siedzibie przy ul. </w:t>
      </w:r>
      <w:proofErr w:type="spellStart"/>
      <w:r w:rsidRPr="00B444F6">
        <w:t>Posellskiej</w:t>
      </w:r>
      <w:proofErr w:type="spellEnd"/>
      <w:r w:rsidRPr="00B444F6">
        <w:t>, w Ryn</w:t>
      </w:r>
      <w:r w:rsidR="00AA5CD5">
        <w:t>ku 3, w</w:t>
      </w:r>
      <w:r w:rsidR="00134854">
        <w:t> </w:t>
      </w:r>
      <w:r w:rsidR="00AA5CD5">
        <w:t>SP Nr 10 i w Zespole Szkół S</w:t>
      </w:r>
      <w:r w:rsidRPr="00B444F6">
        <w:t>amochodowych. Od 21.03.2016 r. wnioski będzie można pobrać elektronicznie.</w:t>
      </w:r>
      <w:r>
        <w:t xml:space="preserve"> Wnioski będzie można składać elektronicznie, za pośrednictwem ZUS i wybranych banków oraz w przypadku prostych wniosków na kolejne dzieci także w s</w:t>
      </w:r>
      <w:r w:rsidR="00AA5CD5">
        <w:t>w</w:t>
      </w:r>
      <w:r>
        <w:t xml:space="preserve">oich zakładach pracy. Składanie  będzie odbywało się od 1 kwietnia do końca czerwca. Po tym terminie nie będzie wypłacane wyrównanie.  Na </w:t>
      </w:r>
      <w:r w:rsidR="008F3A88">
        <w:t>wydanie decyzji</w:t>
      </w:r>
      <w:r w:rsidR="00134854">
        <w:t>,</w:t>
      </w:r>
      <w:r>
        <w:t xml:space="preserve">  czas oczekiwania będzie trwał do 3 miesięcy.</w:t>
      </w:r>
    </w:p>
    <w:p w:rsidR="00AA5CD5" w:rsidRDefault="00AA5CD5" w:rsidP="00784FA0">
      <w:pPr>
        <w:jc w:val="both"/>
        <w:rPr>
          <w:b/>
        </w:rPr>
      </w:pPr>
    </w:p>
    <w:p w:rsidR="00784FA0" w:rsidRDefault="00784FA0" w:rsidP="00784FA0">
      <w:pPr>
        <w:jc w:val="both"/>
      </w:pPr>
      <w:r w:rsidRPr="003B124E">
        <w:rPr>
          <w:b/>
        </w:rPr>
        <w:lastRenderedPageBreak/>
        <w:t>Przewodnicząca</w:t>
      </w:r>
      <w:r>
        <w:t xml:space="preserve"> podziękowała wszystkim i zamknęła posiedzenie Komisji.</w:t>
      </w:r>
    </w:p>
    <w:p w:rsidR="00784FA0" w:rsidRDefault="00784FA0" w:rsidP="00784FA0">
      <w:pPr>
        <w:jc w:val="both"/>
      </w:pPr>
    </w:p>
    <w:p w:rsidR="00784FA0" w:rsidRDefault="00784FA0" w:rsidP="00784FA0">
      <w:pPr>
        <w:jc w:val="both"/>
      </w:pPr>
      <w:r>
        <w:t>Wszy</w:t>
      </w:r>
      <w:r w:rsidR="008F3A88">
        <w:t>stkie materiały sesyjne znajdują się w teczce X</w:t>
      </w:r>
      <w:r>
        <w:t>V</w:t>
      </w:r>
      <w:r w:rsidR="008F3A88">
        <w:t xml:space="preserve">III </w:t>
      </w:r>
      <w:r>
        <w:t xml:space="preserve"> sesji Rady z </w:t>
      </w:r>
      <w:r w:rsidR="008F3A88">
        <w:t>29.03.2016 r.</w:t>
      </w:r>
    </w:p>
    <w:p w:rsidR="00784FA0" w:rsidRDefault="00784FA0" w:rsidP="00784FA0">
      <w:pPr>
        <w:jc w:val="both"/>
      </w:pPr>
    </w:p>
    <w:p w:rsidR="00784FA0" w:rsidRDefault="00784FA0" w:rsidP="00784FA0">
      <w:pPr>
        <w:jc w:val="both"/>
      </w:pPr>
    </w:p>
    <w:p w:rsidR="00784FA0" w:rsidRPr="00564F56" w:rsidRDefault="00784FA0" w:rsidP="00784FA0">
      <w:pPr>
        <w:ind w:left="4956"/>
        <w:jc w:val="both"/>
        <w:rPr>
          <w:b/>
        </w:rPr>
      </w:pPr>
      <w:r w:rsidRPr="00564F56">
        <w:rPr>
          <w:b/>
        </w:rPr>
        <w:t>Przewodnicząca Komisji</w:t>
      </w:r>
    </w:p>
    <w:p w:rsidR="00784FA0" w:rsidRPr="00564F56" w:rsidRDefault="00784FA0" w:rsidP="00784FA0">
      <w:pPr>
        <w:ind w:left="4956"/>
        <w:jc w:val="both"/>
        <w:rPr>
          <w:b/>
        </w:rPr>
      </w:pPr>
      <w:r w:rsidRPr="00564F56">
        <w:rPr>
          <w:b/>
        </w:rPr>
        <w:t>Edukacji, Kultury i Sporu</w:t>
      </w:r>
    </w:p>
    <w:p w:rsidR="00784FA0" w:rsidRPr="00564F56" w:rsidRDefault="00784FA0" w:rsidP="00784FA0">
      <w:pPr>
        <w:ind w:left="4956"/>
        <w:jc w:val="both"/>
        <w:rPr>
          <w:b/>
        </w:rPr>
      </w:pPr>
    </w:p>
    <w:p w:rsidR="00784FA0" w:rsidRDefault="00784FA0" w:rsidP="00784FA0">
      <w:pPr>
        <w:ind w:left="4956"/>
        <w:jc w:val="both"/>
        <w:rPr>
          <w:b/>
        </w:rPr>
      </w:pPr>
      <w:r>
        <w:rPr>
          <w:b/>
        </w:rPr>
        <w:t xml:space="preserve">      </w:t>
      </w:r>
      <w:r w:rsidRPr="00564F56">
        <w:rPr>
          <w:b/>
        </w:rPr>
        <w:t xml:space="preserve">Grażyna </w:t>
      </w:r>
      <w:proofErr w:type="spellStart"/>
      <w:r w:rsidRPr="00564F56">
        <w:rPr>
          <w:b/>
        </w:rPr>
        <w:t>Pichla</w:t>
      </w:r>
      <w:proofErr w:type="spellEnd"/>
    </w:p>
    <w:p w:rsidR="00784FA0" w:rsidRDefault="00784FA0" w:rsidP="00784FA0">
      <w:pPr>
        <w:jc w:val="both"/>
        <w:rPr>
          <w:b/>
        </w:rPr>
      </w:pPr>
    </w:p>
    <w:p w:rsidR="00784FA0" w:rsidRDefault="00784FA0" w:rsidP="00784FA0">
      <w:pPr>
        <w:jc w:val="both"/>
        <w:rPr>
          <w:b/>
        </w:rPr>
      </w:pPr>
    </w:p>
    <w:p w:rsidR="00784FA0" w:rsidRDefault="00784FA0" w:rsidP="00784FA0">
      <w:pPr>
        <w:jc w:val="both"/>
        <w:rPr>
          <w:b/>
        </w:rPr>
      </w:pPr>
    </w:p>
    <w:p w:rsidR="00784FA0" w:rsidRDefault="00784FA0" w:rsidP="00784FA0">
      <w:pPr>
        <w:jc w:val="both"/>
        <w:rPr>
          <w:b/>
        </w:rPr>
      </w:pPr>
    </w:p>
    <w:p w:rsidR="00E634A6" w:rsidRDefault="00E634A6"/>
    <w:sectPr w:rsidR="00E634A6" w:rsidSect="00E6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BC6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87F1B"/>
    <w:multiLevelType w:val="hybridMultilevel"/>
    <w:tmpl w:val="A912C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21F6B"/>
    <w:multiLevelType w:val="hybridMultilevel"/>
    <w:tmpl w:val="628A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E35E1"/>
    <w:multiLevelType w:val="hybridMultilevel"/>
    <w:tmpl w:val="8592A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C3821"/>
    <w:multiLevelType w:val="hybridMultilevel"/>
    <w:tmpl w:val="AA203B10"/>
    <w:lvl w:ilvl="0" w:tplc="0415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6B747D6B"/>
    <w:multiLevelType w:val="hybridMultilevel"/>
    <w:tmpl w:val="AC42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FA0"/>
    <w:rsid w:val="000006B5"/>
    <w:rsid w:val="00050F93"/>
    <w:rsid w:val="00134854"/>
    <w:rsid w:val="001D260A"/>
    <w:rsid w:val="002460A1"/>
    <w:rsid w:val="00250344"/>
    <w:rsid w:val="00323DFD"/>
    <w:rsid w:val="003669E5"/>
    <w:rsid w:val="003F00AF"/>
    <w:rsid w:val="005119E9"/>
    <w:rsid w:val="00591F21"/>
    <w:rsid w:val="005946B6"/>
    <w:rsid w:val="006C5CF9"/>
    <w:rsid w:val="006E3DBF"/>
    <w:rsid w:val="007624EA"/>
    <w:rsid w:val="00784FA0"/>
    <w:rsid w:val="00793DC4"/>
    <w:rsid w:val="007A0824"/>
    <w:rsid w:val="00841484"/>
    <w:rsid w:val="008F3A88"/>
    <w:rsid w:val="0094443F"/>
    <w:rsid w:val="009E52B0"/>
    <w:rsid w:val="00A81C8F"/>
    <w:rsid w:val="00A958A1"/>
    <w:rsid w:val="00AA5CD5"/>
    <w:rsid w:val="00AF7BF9"/>
    <w:rsid w:val="00B444F6"/>
    <w:rsid w:val="00BE0BCF"/>
    <w:rsid w:val="00CF49D0"/>
    <w:rsid w:val="00D14B52"/>
    <w:rsid w:val="00D35BA9"/>
    <w:rsid w:val="00D93B4C"/>
    <w:rsid w:val="00E15C5F"/>
    <w:rsid w:val="00E17EFF"/>
    <w:rsid w:val="00E634A6"/>
    <w:rsid w:val="00E70336"/>
    <w:rsid w:val="00EC1A92"/>
    <w:rsid w:val="00EF1647"/>
    <w:rsid w:val="00F7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A0"/>
    <w:pPr>
      <w:ind w:left="720"/>
      <w:contextualSpacing/>
    </w:pPr>
  </w:style>
  <w:style w:type="paragraph" w:styleId="Lista">
    <w:name w:val="List"/>
    <w:basedOn w:val="Normalny"/>
    <w:semiHidden/>
    <w:rsid w:val="00AF7BF9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4261-165F-45BC-865E-F0513BC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8</cp:revision>
  <cp:lastPrinted>2016-04-11T09:58:00Z</cp:lastPrinted>
  <dcterms:created xsi:type="dcterms:W3CDTF">2016-04-06T07:53:00Z</dcterms:created>
  <dcterms:modified xsi:type="dcterms:W3CDTF">2016-04-11T10:14:00Z</dcterms:modified>
</cp:coreProperties>
</file>