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Pr="00266527" w:rsidRDefault="00533557" w:rsidP="00266527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 xml:space="preserve">artuskiej </w:t>
      </w:r>
      <w:r w:rsidR="00A01065">
        <w:rPr>
          <w:b/>
          <w:szCs w:val="24"/>
        </w:rPr>
        <w:t>39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 xml:space="preserve">artuskiej </w:t>
      </w:r>
      <w:r w:rsidR="00A01065">
        <w:rPr>
          <w:b/>
          <w:u w:val="single"/>
        </w:rPr>
        <w:t>39</w:t>
      </w:r>
      <w:r w:rsidR="00581E44">
        <w:rPr>
          <w:b/>
          <w:u w:val="single"/>
        </w:rPr>
        <w:t xml:space="preserve">, </w:t>
      </w:r>
      <w:r>
        <w:rPr>
          <w:b/>
          <w:u w:val="single"/>
        </w:rPr>
        <w:t xml:space="preserve">działka nr </w:t>
      </w:r>
      <w:r w:rsidR="00A01065">
        <w:rPr>
          <w:b/>
          <w:u w:val="single"/>
        </w:rPr>
        <w:t>872/</w:t>
      </w:r>
      <w:r w:rsidR="0026561B">
        <w:rPr>
          <w:b/>
          <w:u w:val="single"/>
        </w:rPr>
        <w:t>7</w:t>
      </w:r>
      <w:r>
        <w:rPr>
          <w:b/>
          <w:u w:val="single"/>
        </w:rPr>
        <w:t xml:space="preserve">  o powierzchni </w:t>
      </w:r>
      <w:r w:rsidR="00A01065">
        <w:rPr>
          <w:b/>
          <w:u w:val="single"/>
        </w:rPr>
        <w:t>354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A01065">
        <w:rPr>
          <w:b/>
          <w:u w:val="single"/>
        </w:rPr>
        <w:t>9237</w:t>
      </w:r>
      <w:r w:rsidR="00531B04">
        <w:rPr>
          <w:b/>
          <w:u w:val="single"/>
        </w:rPr>
        <w:t>4</w:t>
      </w:r>
      <w:r>
        <w:rPr>
          <w:b/>
          <w:u w:val="single"/>
        </w:rPr>
        <w:t>/</w:t>
      </w:r>
      <w:r w:rsidR="00A01065">
        <w:rPr>
          <w:b/>
          <w:u w:val="single"/>
        </w:rPr>
        <w:t>9</w:t>
      </w:r>
      <w:r>
        <w:rPr>
          <w:b/>
          <w:u w:val="single"/>
        </w:rPr>
        <w:t>.</w:t>
      </w:r>
    </w:p>
    <w:p w:rsidR="00F62BE7" w:rsidRDefault="00531B04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 </w:t>
      </w:r>
      <w:r w:rsidR="00A01065">
        <w:rPr>
          <w:b/>
          <w:u w:val="single"/>
        </w:rPr>
        <w:t>57</w:t>
      </w:r>
      <w:r w:rsidR="00533557">
        <w:rPr>
          <w:b/>
          <w:u w:val="single"/>
        </w:rPr>
        <w:t xml:space="preserve">.000,00 zł + pod. VAT. Wadium </w:t>
      </w:r>
      <w:r w:rsidR="00A01065">
        <w:rPr>
          <w:b/>
          <w:u w:val="single"/>
        </w:rPr>
        <w:t>6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>ugowa.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Od strony południowej znajduje się podwórze oraz zabudowa mieszkaniowa wielorodzinna. Od strony północnej znajdują się tereny kolejowe oraz przepływa rzeka Kaczawa. W promieniu ok.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500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m znajduje się Dworzec PKP, Dom Handlowy „MERCUS”, „JYSK” , Salon Meblowy „Baster”, dyskont spożywczy „Lidl”,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581E44" w:rsidRPr="00581E44">
        <w:t>zgodnie z miejscowym planem zagospodarowania przestrzennego dzielnicy Kartuzy - na cele zabudowy mieszkaniowej wielorodzinnej</w:t>
      </w:r>
      <w:r w:rsidR="00581E44">
        <w:rPr>
          <w:b/>
        </w:rPr>
        <w:t>.</w:t>
      </w:r>
      <w:r w:rsidR="00581E44" w:rsidRPr="00581E44">
        <w:rPr>
          <w:b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</w:p>
    <w:p w:rsidR="00F62BE7" w:rsidRDefault="00533557">
      <w:pPr>
        <w:pStyle w:val="Tretekstu"/>
        <w:spacing w:after="283"/>
      </w:pPr>
      <w:r>
        <w:t>Termin składania wniosków przez osoby, którym przysługuje pierwszeństwo w nabyciu nieruchomości, zgodnie z art. 34 ust. 1 pkt 1 i 2 ust</w:t>
      </w:r>
      <w:r w:rsidR="00E96FA8">
        <w:t>awy z dnia 21 sierpnia 1997 r.</w:t>
      </w:r>
      <w:r w:rsidR="00132BD0">
        <w:t xml:space="preserve">                     </w:t>
      </w:r>
      <w:r>
        <w:t xml:space="preserve">o gospodarce nieruchomościami upłynął z dniem </w:t>
      </w:r>
      <w:r w:rsidR="00865133">
        <w:t>18</w:t>
      </w:r>
      <w:r>
        <w:t>.0</w:t>
      </w:r>
      <w:r w:rsidR="00865133">
        <w:t>6</w:t>
      </w:r>
      <w:r>
        <w:t>.201</w:t>
      </w:r>
      <w:r w:rsidR="00865133">
        <w:t>5</w:t>
      </w:r>
      <w:r>
        <w:t xml:space="preserve"> r.</w:t>
      </w:r>
      <w:r w:rsidR="00267641">
        <w:t xml:space="preserve"> </w:t>
      </w:r>
    </w:p>
    <w:p w:rsidR="00F62BE7" w:rsidRDefault="002568C5">
      <w:pPr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E120A1">
        <w:rPr>
          <w:b/>
          <w:u w:val="single"/>
        </w:rPr>
        <w:t>04</w:t>
      </w:r>
      <w:r w:rsidR="00E8661E">
        <w:rPr>
          <w:b/>
          <w:u w:val="single"/>
        </w:rPr>
        <w:t>.</w:t>
      </w:r>
      <w:r w:rsidR="00E120A1">
        <w:rPr>
          <w:b/>
          <w:u w:val="single"/>
        </w:rPr>
        <w:t>04</w:t>
      </w:r>
      <w:r w:rsidR="00E8661E">
        <w:rPr>
          <w:b/>
          <w:u w:val="single"/>
        </w:rPr>
        <w:t>.</w:t>
      </w:r>
      <w:r w:rsidR="00533557">
        <w:rPr>
          <w:b/>
          <w:u w:val="single"/>
        </w:rPr>
        <w:t>201</w:t>
      </w:r>
      <w:r w:rsidR="00E120A1">
        <w:rPr>
          <w:b/>
          <w:u w:val="single"/>
        </w:rPr>
        <w:t>6</w:t>
      </w:r>
      <w:r w:rsidR="00533557">
        <w:rPr>
          <w:b/>
          <w:u w:val="single"/>
        </w:rPr>
        <w:t xml:space="preserve"> r. o godz. </w:t>
      </w:r>
      <w:r w:rsidR="00E8661E">
        <w:rPr>
          <w:b/>
          <w:u w:val="single"/>
        </w:rPr>
        <w:t>10.</w:t>
      </w:r>
      <w:r w:rsidR="00E120A1">
        <w:rPr>
          <w:b/>
          <w:u w:val="single"/>
        </w:rPr>
        <w:t>0</w:t>
      </w:r>
      <w:r w:rsidR="00E8661E">
        <w:rPr>
          <w:b/>
          <w:u w:val="single"/>
        </w:rPr>
        <w:t>0</w:t>
      </w:r>
      <w:r w:rsidR="00533557">
        <w:rPr>
          <w:b/>
          <w:u w:val="single"/>
        </w:rPr>
        <w:t xml:space="preserve"> w  Urzędzie Miasta Legnicy,</w:t>
      </w:r>
    </w:p>
    <w:p w:rsidR="00F62BE7" w:rsidRDefault="00533557" w:rsidP="00432B55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E8661E">
        <w:rPr>
          <w:b/>
          <w:u w:val="single"/>
        </w:rPr>
        <w:t>8</w:t>
      </w:r>
      <w:r w:rsidR="00FF0E1D">
        <w:rPr>
          <w:b/>
          <w:u w:val="single"/>
        </w:rPr>
        <w:t>,</w:t>
      </w:r>
      <w:r>
        <w:rPr>
          <w:b/>
          <w:u w:val="single"/>
        </w:rPr>
        <w:t xml:space="preserve">pokój nr </w:t>
      </w:r>
      <w:r w:rsidR="00E8661E">
        <w:rPr>
          <w:b/>
          <w:u w:val="single"/>
        </w:rPr>
        <w:t>318.</w:t>
      </w:r>
    </w:p>
    <w:p w:rsidR="00F62BE7" w:rsidRDefault="00432B55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wpłacić</w:t>
      </w:r>
      <w:r w:rsidR="00533557">
        <w:rPr>
          <w:b/>
          <w:bCs/>
          <w:sz w:val="24"/>
          <w:u w:val="single"/>
        </w:rPr>
        <w:t xml:space="preserve"> wadium do</w:t>
      </w:r>
      <w:r w:rsidR="002568C5">
        <w:rPr>
          <w:b/>
          <w:bCs/>
          <w:sz w:val="24"/>
          <w:u w:val="single"/>
        </w:rPr>
        <w:t xml:space="preserve"> </w:t>
      </w:r>
      <w:r w:rsidR="00E120A1">
        <w:rPr>
          <w:b/>
          <w:bCs/>
          <w:sz w:val="24"/>
          <w:u w:val="single"/>
        </w:rPr>
        <w:t>31</w:t>
      </w:r>
      <w:r w:rsidR="00E8661E">
        <w:rPr>
          <w:b/>
          <w:bCs/>
          <w:sz w:val="24"/>
          <w:u w:val="single"/>
        </w:rPr>
        <w:t>.</w:t>
      </w:r>
      <w:r w:rsidR="00E120A1">
        <w:rPr>
          <w:b/>
          <w:bCs/>
          <w:sz w:val="24"/>
          <w:u w:val="single"/>
        </w:rPr>
        <w:t>03</w:t>
      </w:r>
      <w:r w:rsidR="00E8661E">
        <w:rPr>
          <w:b/>
          <w:bCs/>
          <w:sz w:val="24"/>
          <w:u w:val="single"/>
        </w:rPr>
        <w:t xml:space="preserve">. </w:t>
      </w:r>
      <w:r w:rsidR="00533557">
        <w:rPr>
          <w:b/>
          <w:bCs/>
          <w:sz w:val="24"/>
          <w:u w:val="single"/>
        </w:rPr>
        <w:t>201</w:t>
      </w:r>
      <w:r w:rsidR="00E120A1">
        <w:rPr>
          <w:b/>
          <w:bCs/>
          <w:sz w:val="24"/>
          <w:u w:val="single"/>
        </w:rPr>
        <w:t>6</w:t>
      </w:r>
      <w:bookmarkStart w:id="0" w:name="_GoBack"/>
      <w:bookmarkEnd w:id="0"/>
      <w:r w:rsidR="00533557"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E96FA8" w:rsidRPr="00266527" w:rsidRDefault="00533557" w:rsidP="0026652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132BD0"/>
    <w:rsid w:val="001C6259"/>
    <w:rsid w:val="00205BDD"/>
    <w:rsid w:val="002568C5"/>
    <w:rsid w:val="0026561B"/>
    <w:rsid w:val="00266527"/>
    <w:rsid w:val="00267641"/>
    <w:rsid w:val="00284608"/>
    <w:rsid w:val="00313912"/>
    <w:rsid w:val="00432B55"/>
    <w:rsid w:val="004C0381"/>
    <w:rsid w:val="00531B04"/>
    <w:rsid w:val="00533557"/>
    <w:rsid w:val="00581E44"/>
    <w:rsid w:val="0063460F"/>
    <w:rsid w:val="007C2C68"/>
    <w:rsid w:val="007D2221"/>
    <w:rsid w:val="00865133"/>
    <w:rsid w:val="008A68E5"/>
    <w:rsid w:val="008B36D1"/>
    <w:rsid w:val="008E0764"/>
    <w:rsid w:val="00A01065"/>
    <w:rsid w:val="00C248AA"/>
    <w:rsid w:val="00CB46C8"/>
    <w:rsid w:val="00CB7D5D"/>
    <w:rsid w:val="00D22704"/>
    <w:rsid w:val="00D91E5A"/>
    <w:rsid w:val="00E120A1"/>
    <w:rsid w:val="00E12532"/>
    <w:rsid w:val="00E8661E"/>
    <w:rsid w:val="00E96FA8"/>
    <w:rsid w:val="00F440CE"/>
    <w:rsid w:val="00F61D87"/>
    <w:rsid w:val="00F62BE7"/>
    <w:rsid w:val="00F93FC1"/>
    <w:rsid w:val="00FF0E1D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2</cp:revision>
  <cp:lastPrinted>2015-09-04T08:55:00Z</cp:lastPrinted>
  <dcterms:created xsi:type="dcterms:W3CDTF">2016-03-02T10:40:00Z</dcterms:created>
  <dcterms:modified xsi:type="dcterms:W3CDTF">2016-03-02T10:40:00Z</dcterms:modified>
  <dc:language>pl-PL</dc:language>
</cp:coreProperties>
</file>