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5" w:rsidRPr="001E7BE3" w:rsidRDefault="00B26C05" w:rsidP="001E7BE3">
      <w:pPr>
        <w:pStyle w:val="Nagwek2"/>
        <w:shd w:val="clear" w:color="auto" w:fill="FFFFFF"/>
        <w:jc w:val="left"/>
        <w:rPr>
          <w:rFonts w:ascii="Times New Roman" w:hAnsi="Times New Roman"/>
          <w:szCs w:val="22"/>
        </w:rPr>
      </w:pPr>
      <w:r w:rsidRPr="001E7BE3">
        <w:rPr>
          <w:rFonts w:ascii="Times New Roman" w:hAnsi="Times New Roman"/>
          <w:szCs w:val="22"/>
        </w:rPr>
        <w:tab/>
      </w:r>
      <w:r w:rsidRPr="001E7BE3">
        <w:rPr>
          <w:rFonts w:ascii="Times New Roman" w:hAnsi="Times New Roman"/>
          <w:szCs w:val="22"/>
        </w:rPr>
        <w:tab/>
      </w:r>
      <w:r w:rsidRPr="001E7BE3">
        <w:rPr>
          <w:rFonts w:ascii="Times New Roman" w:hAnsi="Times New Roman"/>
          <w:szCs w:val="22"/>
        </w:rPr>
        <w:tab/>
      </w:r>
      <w:r w:rsidRPr="001E7BE3">
        <w:rPr>
          <w:rFonts w:ascii="Times New Roman" w:hAnsi="Times New Roman"/>
          <w:szCs w:val="22"/>
        </w:rPr>
        <w:tab/>
      </w:r>
      <w:r w:rsidRPr="001E7BE3">
        <w:rPr>
          <w:rFonts w:ascii="Times New Roman" w:hAnsi="Times New Roman"/>
          <w:szCs w:val="22"/>
        </w:rPr>
        <w:tab/>
      </w:r>
      <w:r w:rsidRPr="001E7BE3">
        <w:rPr>
          <w:rFonts w:ascii="Times New Roman" w:hAnsi="Times New Roman"/>
          <w:szCs w:val="22"/>
        </w:rPr>
        <w:tab/>
      </w:r>
      <w:r w:rsidR="001E7BE3" w:rsidRPr="001E7BE3">
        <w:rPr>
          <w:rFonts w:ascii="Times New Roman" w:hAnsi="Times New Roman"/>
          <w:szCs w:val="22"/>
        </w:rPr>
        <w:t xml:space="preserve">                                     </w:t>
      </w:r>
      <w:r w:rsidRPr="001E7BE3">
        <w:rPr>
          <w:rFonts w:ascii="Times New Roman" w:hAnsi="Times New Roman"/>
          <w:szCs w:val="22"/>
        </w:rPr>
        <w:t>Plan pracy</w:t>
      </w:r>
    </w:p>
    <w:p w:rsidR="00B26C05" w:rsidRPr="001E7BE3" w:rsidRDefault="00B26C05" w:rsidP="00B26C05">
      <w:pPr>
        <w:jc w:val="center"/>
        <w:rPr>
          <w:b/>
          <w:sz w:val="22"/>
          <w:szCs w:val="22"/>
        </w:rPr>
      </w:pPr>
      <w:r w:rsidRPr="001E7BE3">
        <w:rPr>
          <w:b/>
          <w:sz w:val="22"/>
          <w:szCs w:val="22"/>
        </w:rPr>
        <w:t>Komisji Spraw Obywatelskich i Rodziny na rok 2015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1771"/>
        <w:gridCol w:w="8875"/>
        <w:gridCol w:w="3682"/>
      </w:tblGrid>
      <w:tr w:rsidR="00B26C05" w:rsidRPr="001E7BE3" w:rsidTr="001E7BE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pStyle w:val="Nagwek3"/>
              <w:rPr>
                <w:rFonts w:ascii="Times New Roman" w:hAnsi="Times New Roman"/>
                <w:szCs w:val="22"/>
              </w:rPr>
            </w:pPr>
            <w:r w:rsidRPr="001E7BE3">
              <w:rPr>
                <w:rFonts w:ascii="Times New Roman" w:hAnsi="Times New Roman"/>
                <w:szCs w:val="22"/>
              </w:rPr>
              <w:t>L.p.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data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godzina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pStyle w:val="Nagwek1"/>
              <w:ind w:left="0"/>
              <w:rPr>
                <w:szCs w:val="22"/>
              </w:rPr>
            </w:pPr>
            <w:r w:rsidRPr="001E7BE3">
              <w:rPr>
                <w:szCs w:val="22"/>
              </w:rPr>
              <w:t>Problematyka posiedzenia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uwagi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1/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8.01.2015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F655C0" w:rsidP="00F655C0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Bezpieczeństwo i zagospodarowanie Lasku Złotoryjskiego i Glinek w Legnicy.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>wyjazd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2/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5.02.2015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 w:rsidP="001E7BE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Piecza zastępcza – zadania koordynatora rodziny zastępczej.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3/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12.03.2015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F655C0" w:rsidP="001E7BE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Analiza barier architektonicznych w mieście pod katem osób poruszających się na wózkach.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>wyjazd</w:t>
            </w:r>
          </w:p>
          <w:p w:rsidR="00F655C0" w:rsidRPr="001E7BE3" w:rsidRDefault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 xml:space="preserve">(materiał przygotuje radny Maciej </w:t>
            </w:r>
            <w:proofErr w:type="spellStart"/>
            <w:r w:rsidRPr="001E7BE3">
              <w:rPr>
                <w:rFonts w:eastAsia="Calibri"/>
                <w:sz w:val="22"/>
                <w:szCs w:val="22"/>
              </w:rPr>
              <w:t>Kupaj</w:t>
            </w:r>
            <w:proofErr w:type="spellEnd"/>
            <w:r w:rsidRPr="001E7BE3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4/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9.04.2015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 w:rsidP="00F655C0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Informacja z realizacji zadań podjętych w gminie na rzecz osób bezdomnych w okresie zimy 2014/2015</w:t>
            </w:r>
            <w:r w:rsidR="00F655C0" w:rsidRPr="001E7BE3">
              <w:rPr>
                <w:sz w:val="22"/>
                <w:szCs w:val="22"/>
              </w:rPr>
              <w:t xml:space="preserve"> oraz sytuacja osób bezdomnych w Legnicy.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B26C0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5/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7.05.2015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 w:rsidP="00F655C0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Sprawozdanie z Gminnego Programu Profilaktyki i Rozwiązywania Problemów Alkoholowych oraz Przeciwdziałania Narkomanii w 2014 r.</w:t>
            </w:r>
          </w:p>
          <w:p w:rsidR="00F655C0" w:rsidRPr="001E7BE3" w:rsidRDefault="00F655C0" w:rsidP="00F655C0">
            <w:pPr>
              <w:pStyle w:val="Akapitzlis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 xml:space="preserve">Wyjazd na </w:t>
            </w:r>
            <w:proofErr w:type="spellStart"/>
            <w:r w:rsidRPr="001E7BE3">
              <w:rPr>
                <w:sz w:val="22"/>
                <w:szCs w:val="22"/>
              </w:rPr>
              <w:t>Zakaczawie</w:t>
            </w:r>
            <w:proofErr w:type="spellEnd"/>
            <w:r w:rsidRPr="001E7BE3">
              <w:rPr>
                <w:sz w:val="22"/>
                <w:szCs w:val="22"/>
              </w:rPr>
              <w:t xml:space="preserve"> (m. In. </w:t>
            </w:r>
            <w:r w:rsidRPr="001E7BE3">
              <w:rPr>
                <w:rFonts w:eastAsia="Calibri"/>
                <w:sz w:val="22"/>
                <w:szCs w:val="22"/>
              </w:rPr>
              <w:t>Świetlica Terapeutyczna przy ul. Brackiej, Świetlica Faustynka, Punkt Kibice Razem)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rPr>
                <w:rFonts w:eastAsia="Calibri"/>
                <w:sz w:val="22"/>
                <w:szCs w:val="22"/>
              </w:rPr>
            </w:pPr>
          </w:p>
          <w:p w:rsidR="00F655C0" w:rsidRPr="001E7BE3" w:rsidRDefault="00F655C0">
            <w:pPr>
              <w:rPr>
                <w:rFonts w:eastAsia="Calibri"/>
                <w:sz w:val="22"/>
                <w:szCs w:val="22"/>
              </w:rPr>
            </w:pPr>
          </w:p>
          <w:p w:rsidR="00F655C0" w:rsidRPr="001E7BE3" w:rsidRDefault="00F655C0">
            <w:pPr>
              <w:rPr>
                <w:rFonts w:eastAsia="Calibri"/>
                <w:sz w:val="22"/>
                <w:szCs w:val="22"/>
              </w:rPr>
            </w:pPr>
          </w:p>
          <w:p w:rsidR="00F655C0" w:rsidRPr="001E7BE3" w:rsidRDefault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>wyjazd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6/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11.06.2015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 w:rsidP="00F655C0">
            <w:pPr>
              <w:pStyle w:val="Akapitzlis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Domy pomocy społecznej (zasady kierowania i funkcjonowania, odpłatność).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7/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9.07.2015</w:t>
            </w:r>
          </w:p>
          <w:p w:rsidR="00094019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F655C0" w:rsidP="00F655C0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Przygotowanie obiektów sportowo-rekreacyjnych do okresu wakacyjnego.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F655C0" w:rsidP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>wyjazd  na legnickie baseny i Kąpielisko Kormoran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>
            <w:p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URLOP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B26C0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9/</w:t>
            </w:r>
          </w:p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10.09.2015 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26C05" w:rsidRPr="001E7BE3" w:rsidRDefault="00B26C05" w:rsidP="00F655C0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Realizacja zadań z zakresu wspierania rodziny (asystent rodziny, placówki wsparcia dziennego).</w:t>
            </w:r>
          </w:p>
          <w:p w:rsidR="00F655C0" w:rsidRPr="001E7BE3" w:rsidRDefault="00F655C0" w:rsidP="00F655C0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Bezpieczeństwo na legnickich podwórkach.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B26C05">
            <w:pPr>
              <w:rPr>
                <w:rFonts w:eastAsia="Calibri"/>
                <w:i/>
                <w:sz w:val="22"/>
                <w:szCs w:val="22"/>
              </w:rPr>
            </w:pPr>
          </w:p>
          <w:p w:rsidR="001E7BE3" w:rsidRDefault="001E7BE3">
            <w:pPr>
              <w:rPr>
                <w:rFonts w:eastAsia="Calibri"/>
                <w:sz w:val="22"/>
                <w:szCs w:val="22"/>
              </w:rPr>
            </w:pPr>
          </w:p>
          <w:p w:rsidR="00F655C0" w:rsidRPr="001E7BE3" w:rsidRDefault="00F655C0">
            <w:pPr>
              <w:rPr>
                <w:rFonts w:eastAsia="Calibri"/>
                <w:sz w:val="22"/>
                <w:szCs w:val="22"/>
              </w:rPr>
            </w:pPr>
            <w:r w:rsidRPr="001E7BE3">
              <w:rPr>
                <w:rFonts w:eastAsia="Calibri"/>
                <w:sz w:val="22"/>
                <w:szCs w:val="22"/>
              </w:rPr>
              <w:t>wyjazd (materiał przygotuje radny Mirosław Jankowski)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10/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8.10.2015</w:t>
            </w:r>
          </w:p>
          <w:p w:rsidR="00094019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F655C0" w:rsidP="00F655C0">
            <w:pPr>
              <w:pStyle w:val="Tekstpodstawowywcity"/>
              <w:numPr>
                <w:ilvl w:val="0"/>
                <w:numId w:val="9"/>
              </w:numPr>
              <w:rPr>
                <w:szCs w:val="22"/>
              </w:rPr>
            </w:pPr>
            <w:r w:rsidRPr="001E7BE3">
              <w:rPr>
                <w:szCs w:val="22"/>
              </w:rPr>
              <w:t>Bezpieczeństwo na placach zabaw dla dzieci.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F655C0">
            <w:pPr>
              <w:jc w:val="both"/>
              <w:rPr>
                <w:sz w:val="22"/>
                <w:szCs w:val="22"/>
              </w:rPr>
            </w:pPr>
            <w:r w:rsidRPr="001E7BE3">
              <w:rPr>
                <w:sz w:val="22"/>
                <w:szCs w:val="22"/>
              </w:rPr>
              <w:t>wyjazd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11/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12.11.2015</w:t>
            </w:r>
          </w:p>
          <w:p w:rsidR="00094019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F655C0" w:rsidP="00F655C0">
            <w:pPr>
              <w:pStyle w:val="Tekstpodstawowywcity"/>
              <w:numPr>
                <w:ilvl w:val="0"/>
                <w:numId w:val="10"/>
              </w:numPr>
              <w:rPr>
                <w:szCs w:val="22"/>
              </w:rPr>
            </w:pPr>
            <w:r w:rsidRPr="001E7BE3">
              <w:rPr>
                <w:szCs w:val="22"/>
              </w:rPr>
              <w:t>Wsparcie edukacyjno-wychowawcze dzieci i młodzieży w Świetlicy Terapeutycznej przy ul. Jaworzyńskiej.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1E7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655C0" w:rsidRPr="001E7BE3">
              <w:rPr>
                <w:sz w:val="22"/>
                <w:szCs w:val="22"/>
              </w:rPr>
              <w:t>yjazd – Świetlica Terapeutyczna przy ul. Jaworzyńskiej</w:t>
            </w:r>
          </w:p>
        </w:tc>
      </w:tr>
      <w:tr w:rsidR="00B26C05" w:rsidRPr="001E7BE3" w:rsidTr="001E7BE3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B26C05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12/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10.12.2015</w:t>
            </w:r>
          </w:p>
          <w:p w:rsidR="00094019" w:rsidRPr="001E7BE3" w:rsidRDefault="00094019">
            <w:pPr>
              <w:jc w:val="both"/>
              <w:rPr>
                <w:b/>
                <w:i/>
                <w:sz w:val="22"/>
                <w:szCs w:val="22"/>
              </w:rPr>
            </w:pPr>
            <w:r w:rsidRPr="001E7BE3">
              <w:rPr>
                <w:b/>
                <w:i/>
                <w:sz w:val="22"/>
                <w:szCs w:val="22"/>
              </w:rPr>
              <w:t>godz.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C05" w:rsidRPr="001E7BE3" w:rsidRDefault="001E7BE3" w:rsidP="001E7BE3">
            <w:pPr>
              <w:pStyle w:val="Tekstpodstawowywcity"/>
              <w:numPr>
                <w:ilvl w:val="0"/>
                <w:numId w:val="11"/>
              </w:numPr>
              <w:rPr>
                <w:szCs w:val="22"/>
              </w:rPr>
            </w:pPr>
            <w:r w:rsidRPr="001E7BE3">
              <w:rPr>
                <w:szCs w:val="22"/>
              </w:rPr>
              <w:t>Projekt budżetu miasta Legnicy na rok  2016.</w:t>
            </w:r>
          </w:p>
          <w:p w:rsidR="001E7BE3" w:rsidRPr="001E7BE3" w:rsidRDefault="001E7BE3" w:rsidP="001E7BE3">
            <w:pPr>
              <w:pStyle w:val="Tekstpodstawowywcity"/>
              <w:numPr>
                <w:ilvl w:val="0"/>
                <w:numId w:val="11"/>
              </w:numPr>
              <w:rPr>
                <w:szCs w:val="22"/>
              </w:rPr>
            </w:pPr>
            <w:r w:rsidRPr="001E7BE3">
              <w:rPr>
                <w:szCs w:val="22"/>
              </w:rPr>
              <w:t>Przyjecie planu pracy komisji na rok 2016.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C05" w:rsidRPr="001E7BE3" w:rsidRDefault="00B26C05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26C05" w:rsidRPr="001E7BE3" w:rsidRDefault="00B26C05" w:rsidP="00B26C05">
      <w:pPr>
        <w:jc w:val="both"/>
        <w:rPr>
          <w:b/>
          <w:szCs w:val="22"/>
        </w:rPr>
      </w:pPr>
      <w:r w:rsidRPr="001E7BE3">
        <w:rPr>
          <w:b/>
          <w:szCs w:val="22"/>
        </w:rPr>
        <w:t>Stałe punkty porządku obrad:</w:t>
      </w:r>
    </w:p>
    <w:p w:rsidR="00B26C05" w:rsidRPr="001E7BE3" w:rsidRDefault="00B26C05" w:rsidP="00B26C05">
      <w:pPr>
        <w:pStyle w:val="Akapitzlist"/>
        <w:numPr>
          <w:ilvl w:val="0"/>
          <w:numId w:val="1"/>
        </w:numPr>
        <w:jc w:val="both"/>
        <w:rPr>
          <w:szCs w:val="22"/>
        </w:rPr>
      </w:pPr>
      <w:r w:rsidRPr="001E7BE3">
        <w:rPr>
          <w:szCs w:val="22"/>
        </w:rPr>
        <w:t>Przyjęcie porządku obrad.</w:t>
      </w:r>
    </w:p>
    <w:p w:rsidR="00B26C05" w:rsidRPr="001E7BE3" w:rsidRDefault="00B26C05" w:rsidP="00B26C05">
      <w:pPr>
        <w:pStyle w:val="Akapitzlist"/>
        <w:numPr>
          <w:ilvl w:val="0"/>
          <w:numId w:val="1"/>
        </w:numPr>
        <w:jc w:val="both"/>
        <w:rPr>
          <w:szCs w:val="22"/>
        </w:rPr>
      </w:pPr>
      <w:r w:rsidRPr="001E7BE3">
        <w:rPr>
          <w:szCs w:val="22"/>
        </w:rPr>
        <w:t>Przyjęcie protokołu poprzedniego posiedzenia komisji.</w:t>
      </w:r>
    </w:p>
    <w:p w:rsidR="00B26C05" w:rsidRPr="001E7BE3" w:rsidRDefault="00B26C05" w:rsidP="00B26C05">
      <w:pPr>
        <w:pStyle w:val="Akapitzlist"/>
        <w:numPr>
          <w:ilvl w:val="0"/>
          <w:numId w:val="1"/>
        </w:numPr>
        <w:jc w:val="both"/>
        <w:rPr>
          <w:szCs w:val="22"/>
        </w:rPr>
      </w:pPr>
      <w:r w:rsidRPr="001E7BE3">
        <w:rPr>
          <w:szCs w:val="22"/>
        </w:rPr>
        <w:t>Zaopiniowanie materiałów sesyjnych.</w:t>
      </w:r>
    </w:p>
    <w:p w:rsidR="00B26C05" w:rsidRPr="001E7BE3" w:rsidRDefault="00B26C05" w:rsidP="00B26C05">
      <w:pPr>
        <w:pStyle w:val="Akapitzlist"/>
        <w:numPr>
          <w:ilvl w:val="0"/>
          <w:numId w:val="1"/>
        </w:numPr>
        <w:rPr>
          <w:szCs w:val="22"/>
        </w:rPr>
      </w:pPr>
      <w:r w:rsidRPr="001E7BE3">
        <w:rPr>
          <w:szCs w:val="22"/>
        </w:rPr>
        <w:t>Omówienie innych materiałów, korespondencji.</w:t>
      </w:r>
    </w:p>
    <w:p w:rsidR="00B26C05" w:rsidRPr="001E7BE3" w:rsidRDefault="00B26C05" w:rsidP="00B26C05">
      <w:pPr>
        <w:pStyle w:val="Akapitzlist"/>
        <w:numPr>
          <w:ilvl w:val="0"/>
          <w:numId w:val="1"/>
        </w:numPr>
        <w:rPr>
          <w:szCs w:val="22"/>
        </w:rPr>
      </w:pPr>
      <w:r w:rsidRPr="001E7BE3">
        <w:rPr>
          <w:szCs w:val="22"/>
        </w:rPr>
        <w:t>Sprawy różne.</w:t>
      </w:r>
    </w:p>
    <w:sectPr w:rsidR="00B26C05" w:rsidRPr="001E7BE3" w:rsidSect="00B26C05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FE6"/>
    <w:multiLevelType w:val="hybridMultilevel"/>
    <w:tmpl w:val="5A225A00"/>
    <w:lvl w:ilvl="0" w:tplc="55C6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874"/>
    <w:multiLevelType w:val="hybridMultilevel"/>
    <w:tmpl w:val="92E01996"/>
    <w:lvl w:ilvl="0" w:tplc="7E5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B11"/>
    <w:multiLevelType w:val="hybridMultilevel"/>
    <w:tmpl w:val="15441998"/>
    <w:lvl w:ilvl="0" w:tplc="4E64B3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A029B"/>
    <w:multiLevelType w:val="hybridMultilevel"/>
    <w:tmpl w:val="2DB4C65A"/>
    <w:lvl w:ilvl="0" w:tplc="EF16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92885"/>
    <w:multiLevelType w:val="hybridMultilevel"/>
    <w:tmpl w:val="0A469478"/>
    <w:lvl w:ilvl="0" w:tplc="FC2C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3ED4"/>
    <w:multiLevelType w:val="hybridMultilevel"/>
    <w:tmpl w:val="0E6A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1FF4"/>
    <w:multiLevelType w:val="hybridMultilevel"/>
    <w:tmpl w:val="119E52B0"/>
    <w:lvl w:ilvl="0" w:tplc="9BC2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F1A1F"/>
    <w:multiLevelType w:val="hybridMultilevel"/>
    <w:tmpl w:val="839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752513"/>
    <w:multiLevelType w:val="hybridMultilevel"/>
    <w:tmpl w:val="1F601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229F0"/>
    <w:multiLevelType w:val="hybridMultilevel"/>
    <w:tmpl w:val="5922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36B23"/>
    <w:multiLevelType w:val="hybridMultilevel"/>
    <w:tmpl w:val="14CE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C05"/>
    <w:rsid w:val="00094019"/>
    <w:rsid w:val="001E7BE3"/>
    <w:rsid w:val="00B26C05"/>
    <w:rsid w:val="00EF0D23"/>
    <w:rsid w:val="00F655C0"/>
    <w:rsid w:val="00FA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C05"/>
    <w:pPr>
      <w:keepNext/>
      <w:ind w:left="4248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B26C05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26C05"/>
    <w:pPr>
      <w:keepNext/>
      <w:jc w:val="both"/>
      <w:outlineLvl w:val="2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C0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6C0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6C05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6C05"/>
    <w:pPr>
      <w:ind w:firstLine="70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C0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2014-12-11T13:44:00Z</cp:lastPrinted>
  <dcterms:created xsi:type="dcterms:W3CDTF">2014-12-11T06:48:00Z</dcterms:created>
  <dcterms:modified xsi:type="dcterms:W3CDTF">2014-12-11T13:48:00Z</dcterms:modified>
</cp:coreProperties>
</file>