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3B" w:rsidRPr="00E740EE" w:rsidRDefault="00E9253B" w:rsidP="00E925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740EE">
        <w:rPr>
          <w:rFonts w:ascii="Arial" w:hAnsi="Arial" w:cs="Arial"/>
          <w:b/>
          <w:sz w:val="24"/>
          <w:szCs w:val="24"/>
        </w:rPr>
        <w:t>Uchwała</w:t>
      </w:r>
    </w:p>
    <w:p w:rsidR="00E9253B" w:rsidRPr="00E740EE" w:rsidRDefault="00E9253B" w:rsidP="00E925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740EE">
        <w:rPr>
          <w:rFonts w:ascii="Arial" w:hAnsi="Arial" w:cs="Arial"/>
          <w:b/>
          <w:sz w:val="24"/>
          <w:szCs w:val="24"/>
        </w:rPr>
        <w:t>Miejskiej Komisji Wyborczej w Legnicy</w:t>
      </w:r>
    </w:p>
    <w:p w:rsidR="00E9253B" w:rsidRPr="00E740EE" w:rsidRDefault="00E9253B" w:rsidP="00E925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740EE">
        <w:rPr>
          <w:rFonts w:ascii="Arial" w:hAnsi="Arial" w:cs="Arial"/>
          <w:b/>
          <w:sz w:val="24"/>
          <w:szCs w:val="24"/>
        </w:rPr>
        <w:t>z 17 listopada 2014 r.</w:t>
      </w:r>
    </w:p>
    <w:p w:rsidR="00E9253B" w:rsidRPr="00E740EE" w:rsidRDefault="00E9253B" w:rsidP="00E9253B">
      <w:pPr>
        <w:pStyle w:val="Bezodstpw"/>
        <w:rPr>
          <w:rFonts w:ascii="Arial" w:hAnsi="Arial" w:cs="Arial"/>
          <w:b/>
          <w:sz w:val="24"/>
          <w:szCs w:val="24"/>
        </w:rPr>
      </w:pPr>
    </w:p>
    <w:p w:rsidR="00E9253B" w:rsidRPr="00E9253B" w:rsidRDefault="00E9253B" w:rsidP="00E9253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9253B">
        <w:rPr>
          <w:rFonts w:ascii="Arial" w:hAnsi="Arial" w:cs="Arial"/>
          <w:b/>
          <w:sz w:val="24"/>
          <w:szCs w:val="24"/>
        </w:rPr>
        <w:t>o przeprowadzeniu ponownego głosowania w wyborach Prezydenta Miasta Legnicy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253B">
        <w:rPr>
          <w:rFonts w:ascii="Arial" w:hAnsi="Arial" w:cs="Arial"/>
          <w:b/>
          <w:sz w:val="24"/>
          <w:szCs w:val="24"/>
        </w:rPr>
        <w:t>w dniu 30 listopada 2014 r.</w:t>
      </w:r>
    </w:p>
    <w:p w:rsidR="00E9253B" w:rsidRDefault="00E9253B" w:rsidP="00E9253B">
      <w:pPr>
        <w:pStyle w:val="Bezodstpw"/>
        <w:rPr>
          <w:rFonts w:ascii="Arial" w:hAnsi="Arial" w:cs="Arial"/>
          <w:sz w:val="24"/>
          <w:szCs w:val="24"/>
        </w:rPr>
      </w:pPr>
    </w:p>
    <w:p w:rsidR="00E9253B" w:rsidRDefault="00E9253B" w:rsidP="00E9253B">
      <w:pPr>
        <w:pStyle w:val="Bezodstpw"/>
        <w:rPr>
          <w:rFonts w:ascii="Arial" w:hAnsi="Arial" w:cs="Arial"/>
          <w:sz w:val="24"/>
          <w:szCs w:val="24"/>
        </w:rPr>
      </w:pPr>
    </w:p>
    <w:p w:rsidR="00E9253B" w:rsidRDefault="00E9253B" w:rsidP="00E9253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473 § 6 ustawy z dnia 5 stycznia 2011 r. – Kodek</w:t>
      </w:r>
      <w:r w:rsidR="00E740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wyborczy (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Nr 21, poz. 112,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>) Miejska Komisja Wyborcza w Legnicy stwierdza, co następuje:</w:t>
      </w:r>
    </w:p>
    <w:p w:rsidR="00E9253B" w:rsidRDefault="00E9253B" w:rsidP="00E9253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9253B" w:rsidRDefault="00E9253B" w:rsidP="00E9253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9253B" w:rsidRDefault="00E9253B" w:rsidP="00E9253B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E9253B" w:rsidRDefault="00E9253B" w:rsidP="00E9253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9253B" w:rsidRDefault="00E9253B" w:rsidP="00E9253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wyborach przeprowadzonych w dniu 16 listopada 2014 r. żaden z pięciu kandydatów nie został wybrany na Prezydenta Miasta Legnicy, ponieważ nie otrzymał więcej niż połowę ważnie oddanych głosów.</w:t>
      </w:r>
    </w:p>
    <w:p w:rsidR="00E9253B" w:rsidRDefault="00E9253B" w:rsidP="00E9253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30 listopada 2014 r. zostanie przeprowadzone ponowne głosowanie na dwóch kandydatów, którzy otrzymali największą liczbę ważnych głosów</w:t>
      </w:r>
      <w:r w:rsidR="007A2C64">
        <w:rPr>
          <w:rFonts w:ascii="Arial" w:hAnsi="Arial" w:cs="Arial"/>
          <w:sz w:val="24"/>
          <w:szCs w:val="24"/>
        </w:rPr>
        <w:t>.</w:t>
      </w:r>
    </w:p>
    <w:p w:rsidR="007A2C64" w:rsidRDefault="007A2C64" w:rsidP="00E9253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Kandydatami na Prezydenta Miasta Legnicy w ponownym głosowaniu są:</w:t>
      </w:r>
    </w:p>
    <w:p w:rsidR="007A2C64" w:rsidRDefault="007A2C64" w:rsidP="007A2C6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A2C64" w:rsidRDefault="007A2C64" w:rsidP="007A2C64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Krzakowski</w:t>
      </w:r>
      <w:proofErr w:type="spellEnd"/>
      <w:r>
        <w:rPr>
          <w:rFonts w:ascii="Arial" w:hAnsi="Arial" w:cs="Arial"/>
          <w:sz w:val="24"/>
          <w:szCs w:val="24"/>
        </w:rPr>
        <w:t xml:space="preserve"> Tadeusz zgłoszony przez Komitet Wyborczy Wyborców TADEUSZA KRZAKOWSKIEGO,</w:t>
      </w:r>
    </w:p>
    <w:p w:rsidR="007A2C64" w:rsidRDefault="007A2C64" w:rsidP="007A2C64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Rabczenko</w:t>
      </w:r>
      <w:proofErr w:type="spellEnd"/>
      <w:r>
        <w:rPr>
          <w:rFonts w:ascii="Arial" w:hAnsi="Arial" w:cs="Arial"/>
          <w:sz w:val="24"/>
          <w:szCs w:val="24"/>
        </w:rPr>
        <w:t xml:space="preserve"> Jarosław Krzysztof zgłoszony przez Komitet Wyborczy Platforma Obywatelska RP.</w:t>
      </w:r>
    </w:p>
    <w:p w:rsidR="00E740EE" w:rsidRDefault="00E740EE" w:rsidP="00E740EE">
      <w:pPr>
        <w:pStyle w:val="Bezodstpw"/>
        <w:ind w:left="1068"/>
        <w:jc w:val="both"/>
        <w:rPr>
          <w:rFonts w:ascii="Arial" w:hAnsi="Arial" w:cs="Arial"/>
          <w:sz w:val="24"/>
          <w:szCs w:val="24"/>
        </w:rPr>
      </w:pPr>
    </w:p>
    <w:p w:rsidR="007A2C64" w:rsidRDefault="007A2C64" w:rsidP="007A2C64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Głosowanie zostanie przeprowadzone w godzinach od 7.00 do 21.00 w tych samych lokalach wyborczych, co w dniu 16 listopada 2014 r.</w:t>
      </w:r>
    </w:p>
    <w:p w:rsidR="007A2C64" w:rsidRDefault="007A2C64" w:rsidP="007A2C64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7A2C64" w:rsidRDefault="007A2C64" w:rsidP="007A2C64">
      <w:pPr>
        <w:pStyle w:val="Bezodstpw"/>
        <w:ind w:left="360"/>
        <w:jc w:val="center"/>
        <w:rPr>
          <w:rFonts w:ascii="Arial" w:hAnsi="Arial" w:cs="Arial"/>
          <w:sz w:val="24"/>
          <w:szCs w:val="24"/>
        </w:rPr>
      </w:pPr>
    </w:p>
    <w:p w:rsidR="007A2C64" w:rsidRDefault="007A2C64" w:rsidP="007A2C64">
      <w:pPr>
        <w:pStyle w:val="Bezodstpw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7A2C64" w:rsidRDefault="007A2C64" w:rsidP="007A2C6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A2C64" w:rsidRDefault="007A2C64" w:rsidP="007A2C6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Uchwala wchodzi w </w:t>
      </w:r>
      <w:r w:rsidR="00E740EE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ycie z dniem podjęcia i podlega podaniu do publicznej wiadomości przez rozplakatowanie na obszarze gminy.</w:t>
      </w:r>
    </w:p>
    <w:p w:rsidR="007A2C64" w:rsidRDefault="007A2C64" w:rsidP="007A2C64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Druk i rozplakatowani</w:t>
      </w:r>
      <w:r w:rsidR="00E740EE">
        <w:rPr>
          <w:rFonts w:ascii="Arial" w:hAnsi="Arial" w:cs="Arial"/>
          <w:sz w:val="24"/>
          <w:szCs w:val="24"/>
        </w:rPr>
        <w:t>e uchwały zapewni Prezydent Mia</w:t>
      </w:r>
      <w:r>
        <w:rPr>
          <w:rFonts w:ascii="Arial" w:hAnsi="Arial" w:cs="Arial"/>
          <w:sz w:val="24"/>
          <w:szCs w:val="24"/>
        </w:rPr>
        <w:t>sta Legnicy.</w:t>
      </w:r>
    </w:p>
    <w:p w:rsidR="00E740EE" w:rsidRDefault="00E740EE" w:rsidP="00E740EE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E740EE" w:rsidRDefault="00E740EE" w:rsidP="00E740EE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E740EE" w:rsidRDefault="00E740EE" w:rsidP="00E740EE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E740EE" w:rsidRDefault="00E740EE" w:rsidP="00E740EE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E740EE" w:rsidRDefault="00E740EE" w:rsidP="00E740EE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E740EE" w:rsidRPr="00E740EE" w:rsidRDefault="00E740EE" w:rsidP="00E740EE">
      <w:pPr>
        <w:pStyle w:val="Bezodstpw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E740EE">
        <w:rPr>
          <w:rFonts w:ascii="Arial" w:hAnsi="Arial" w:cs="Arial"/>
          <w:b/>
          <w:sz w:val="24"/>
          <w:szCs w:val="24"/>
        </w:rPr>
        <w:t>Przewodniczący</w:t>
      </w:r>
    </w:p>
    <w:p w:rsidR="00E740EE" w:rsidRPr="00E740EE" w:rsidRDefault="00E740EE" w:rsidP="00E740EE">
      <w:pPr>
        <w:pStyle w:val="Bezodstpw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E740EE">
        <w:rPr>
          <w:rFonts w:ascii="Arial" w:hAnsi="Arial" w:cs="Arial"/>
          <w:b/>
          <w:sz w:val="24"/>
          <w:szCs w:val="24"/>
        </w:rPr>
        <w:t>Miejskiej Komisji Wyborczej</w:t>
      </w:r>
    </w:p>
    <w:p w:rsidR="00E740EE" w:rsidRPr="00E740EE" w:rsidRDefault="00E740EE" w:rsidP="00E740EE">
      <w:pPr>
        <w:pStyle w:val="Bezodstpw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E740EE">
        <w:rPr>
          <w:rFonts w:ascii="Arial" w:hAnsi="Arial" w:cs="Arial"/>
          <w:b/>
          <w:sz w:val="24"/>
          <w:szCs w:val="24"/>
        </w:rPr>
        <w:t>w Legnicy</w:t>
      </w:r>
    </w:p>
    <w:p w:rsidR="00E740EE" w:rsidRPr="00E740EE" w:rsidRDefault="00E740EE" w:rsidP="00E740EE">
      <w:pPr>
        <w:pStyle w:val="Bezodstpw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E740EE">
        <w:rPr>
          <w:rFonts w:ascii="Arial" w:hAnsi="Arial" w:cs="Arial"/>
          <w:b/>
          <w:sz w:val="24"/>
          <w:szCs w:val="24"/>
        </w:rPr>
        <w:t xml:space="preserve">    Aleksander Żurakowski </w:t>
      </w:r>
    </w:p>
    <w:sectPr w:rsidR="00E740EE" w:rsidRPr="00E740EE" w:rsidSect="00D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A37"/>
    <w:multiLevelType w:val="hybridMultilevel"/>
    <w:tmpl w:val="4660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33947"/>
    <w:multiLevelType w:val="hybridMultilevel"/>
    <w:tmpl w:val="EA7A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08B8"/>
    <w:multiLevelType w:val="hybridMultilevel"/>
    <w:tmpl w:val="D0444DBC"/>
    <w:lvl w:ilvl="0" w:tplc="D2803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05D5A"/>
    <w:multiLevelType w:val="hybridMultilevel"/>
    <w:tmpl w:val="3B92A04E"/>
    <w:lvl w:ilvl="0" w:tplc="D518A9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9253B"/>
    <w:rsid w:val="00085D5E"/>
    <w:rsid w:val="000C1CD3"/>
    <w:rsid w:val="001A74FD"/>
    <w:rsid w:val="00264754"/>
    <w:rsid w:val="003A369A"/>
    <w:rsid w:val="0058509E"/>
    <w:rsid w:val="007A2C64"/>
    <w:rsid w:val="00877840"/>
    <w:rsid w:val="00A96DBF"/>
    <w:rsid w:val="00B67850"/>
    <w:rsid w:val="00CC5F8E"/>
    <w:rsid w:val="00D56C12"/>
    <w:rsid w:val="00DF4F18"/>
    <w:rsid w:val="00E740EE"/>
    <w:rsid w:val="00E9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2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CHRZANOWSKA</dc:creator>
  <cp:lastModifiedBy>jchrzanowska</cp:lastModifiedBy>
  <cp:revision>2</cp:revision>
  <cp:lastPrinted>2014-11-17T18:59:00Z</cp:lastPrinted>
  <dcterms:created xsi:type="dcterms:W3CDTF">2014-11-18T08:02:00Z</dcterms:created>
  <dcterms:modified xsi:type="dcterms:W3CDTF">2014-11-18T08:02:00Z</dcterms:modified>
</cp:coreProperties>
</file>