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AF" w:rsidRDefault="00B318AF" w:rsidP="00B318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BR.0012.5.15.2021.II</w:t>
      </w:r>
    </w:p>
    <w:p w:rsidR="00B318AF" w:rsidRDefault="00B318AF" w:rsidP="00B318A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Legnica, 8 stycznia 2021 r.</w:t>
      </w:r>
    </w:p>
    <w:p w:rsidR="00B318AF" w:rsidRDefault="00B318AF" w:rsidP="00B318AF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B318AF" w:rsidRDefault="00B318AF" w:rsidP="00B318AF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B318AF" w:rsidRPr="00831B39" w:rsidRDefault="00B318AF" w:rsidP="00B318AF">
      <w:pPr>
        <w:pStyle w:val="Bezodstpw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831B39">
        <w:rPr>
          <w:rFonts w:ascii="Times New Roman" w:hAnsi="Times New Roman"/>
          <w:b/>
          <w:sz w:val="24"/>
          <w:szCs w:val="24"/>
        </w:rPr>
        <w:t xml:space="preserve">Członkowie </w:t>
      </w:r>
    </w:p>
    <w:p w:rsidR="00B318AF" w:rsidRPr="00831B39" w:rsidRDefault="00B318AF" w:rsidP="00B318AF">
      <w:pPr>
        <w:pStyle w:val="Bezodstpw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831B39">
        <w:rPr>
          <w:rFonts w:ascii="Times New Roman" w:hAnsi="Times New Roman"/>
          <w:b/>
          <w:sz w:val="24"/>
          <w:szCs w:val="24"/>
        </w:rPr>
        <w:t>Komisji Skarg, wniosków i Petycji</w:t>
      </w:r>
    </w:p>
    <w:p w:rsidR="00B318AF" w:rsidRPr="00831B39" w:rsidRDefault="00B318AF" w:rsidP="00B318AF">
      <w:pPr>
        <w:pStyle w:val="Bezodstpw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831B39">
        <w:rPr>
          <w:rFonts w:ascii="Times New Roman" w:hAnsi="Times New Roman"/>
          <w:b/>
          <w:sz w:val="24"/>
          <w:szCs w:val="24"/>
        </w:rPr>
        <w:t>Rady Miejskiej Legnicy</w:t>
      </w:r>
    </w:p>
    <w:p w:rsidR="00B318AF" w:rsidRDefault="00B318AF" w:rsidP="00B318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318AF" w:rsidRDefault="00B318AF" w:rsidP="00B318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podstawie:</w:t>
      </w:r>
    </w:p>
    <w:p w:rsidR="00B318AF" w:rsidRDefault="00B318AF" w:rsidP="00B318AF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16, ust. 4 Uchwały Nr 17/163/07 Rady Miejskiej Legnicy z dnia 26 listopada 2007 r. - Statutu Legnicy,</w:t>
      </w:r>
    </w:p>
    <w:p w:rsidR="00B318AF" w:rsidRDefault="00B318AF" w:rsidP="00B318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318AF" w:rsidRDefault="00B318AF" w:rsidP="00B318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/>
          <w:b/>
          <w:sz w:val="24"/>
          <w:szCs w:val="24"/>
        </w:rPr>
        <w:t xml:space="preserve">15 stycznia 2021 roku na godzinę 10.00 </w:t>
      </w:r>
      <w:r>
        <w:rPr>
          <w:rFonts w:ascii="Times New Roman" w:hAnsi="Times New Roman"/>
          <w:sz w:val="24"/>
          <w:szCs w:val="24"/>
        </w:rPr>
        <w:t xml:space="preserve">posiedzenie </w:t>
      </w:r>
      <w:r>
        <w:rPr>
          <w:rFonts w:ascii="Times New Roman" w:hAnsi="Times New Roman"/>
          <w:b/>
          <w:sz w:val="24"/>
          <w:szCs w:val="24"/>
        </w:rPr>
        <w:t>Komisji Skarg, Wniosków i Petycji Rady Miejskiej Legnicy,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prowadzone w trybie zdalnym</w:t>
      </w:r>
      <w:r>
        <w:rPr>
          <w:rFonts w:ascii="Times New Roman" w:hAnsi="Times New Roman"/>
          <w:sz w:val="24"/>
          <w:szCs w:val="24"/>
        </w:rPr>
        <w:t>, z następującym porządkiem dnia:</w:t>
      </w:r>
    </w:p>
    <w:p w:rsidR="00B318AF" w:rsidRDefault="00B318AF" w:rsidP="00B318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318AF" w:rsidRDefault="00B318AF" w:rsidP="00B318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B318AF" w:rsidRDefault="00B318AF" w:rsidP="00B318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Nadanie biegu skardze na Prezydenta Miasta Legnicy.</w:t>
      </w:r>
    </w:p>
    <w:p w:rsidR="00B318AF" w:rsidRDefault="00B318AF" w:rsidP="00B318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Nadanie biegu petycji dot. wykluczenia społecznego i segregacji  mieszkańców Legnicy oraz konsekwencji szczepień przeciw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– 19.</w:t>
      </w:r>
    </w:p>
    <w:p w:rsidR="00B318AF" w:rsidRDefault="00B318AF" w:rsidP="00B318AF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B318AF" w:rsidRDefault="00B318AF" w:rsidP="00B318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318AF" w:rsidRDefault="00B318AF" w:rsidP="00B318AF">
      <w:pPr>
        <w:pStyle w:val="Bezodstpw"/>
        <w:rPr>
          <w:rFonts w:ascii="Times New Roman" w:hAnsi="Times New Roman"/>
          <w:sz w:val="24"/>
          <w:szCs w:val="24"/>
        </w:rPr>
      </w:pPr>
    </w:p>
    <w:p w:rsidR="00B318AF" w:rsidRDefault="00B318AF" w:rsidP="00B318AF">
      <w:pPr>
        <w:pStyle w:val="Bezodstpw"/>
        <w:jc w:val="both"/>
        <w:rPr>
          <w:rFonts w:ascii="Times New Roman" w:hAnsi="Times New Roman"/>
          <w:b/>
          <w:sz w:val="24"/>
          <w:szCs w:val="24"/>
          <w:u w:val="double"/>
        </w:rPr>
      </w:pPr>
      <w:r>
        <w:rPr>
          <w:rFonts w:ascii="Times New Roman" w:hAnsi="Times New Roman"/>
          <w:b/>
          <w:sz w:val="24"/>
          <w:szCs w:val="24"/>
          <w:u w:val="double"/>
        </w:rPr>
        <w:t>Równocześnie informuję, że:</w:t>
      </w:r>
    </w:p>
    <w:p w:rsidR="00B318AF" w:rsidRDefault="00B318AF" w:rsidP="00B318AF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powyższe zaproszenie jest podstawą do zwolnienia z zakładu pracy na czas obrad Komisji, zgodnie z art.25, ust.3 ustawy z dnia 8 marca 1990 r. o samorządzie gminnym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Dz. U. 2020 r. poz. 713/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318AF" w:rsidRDefault="00B318AF" w:rsidP="00B318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318AF" w:rsidRDefault="00B318AF" w:rsidP="00B318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318AF" w:rsidRDefault="00B318AF" w:rsidP="00B318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318AF" w:rsidRDefault="00B318AF" w:rsidP="00B318AF">
      <w:pPr>
        <w:pStyle w:val="Bezodstpw"/>
        <w:rPr>
          <w:rFonts w:ascii="Times New Roman" w:hAnsi="Times New Roman"/>
          <w:sz w:val="24"/>
          <w:szCs w:val="24"/>
        </w:rPr>
      </w:pPr>
    </w:p>
    <w:p w:rsidR="00B318AF" w:rsidRDefault="00B318AF" w:rsidP="00B318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318AF" w:rsidRDefault="00B318AF" w:rsidP="00B318AF">
      <w:pPr>
        <w:pStyle w:val="Bezodstpw"/>
        <w:ind w:left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Przewodniczący Komisji </w:t>
      </w:r>
    </w:p>
    <w:p w:rsidR="00B318AF" w:rsidRDefault="00B318AF" w:rsidP="00B318AF">
      <w:pPr>
        <w:pStyle w:val="Bezodstpw"/>
        <w:ind w:left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Skarg, Wniosków i Petycji</w:t>
      </w:r>
    </w:p>
    <w:p w:rsidR="00B318AF" w:rsidRDefault="00B318AF" w:rsidP="00B318AF">
      <w:pPr>
        <w:pStyle w:val="Bezodstpw"/>
        <w:ind w:left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Maciej </w:t>
      </w:r>
      <w:proofErr w:type="spellStart"/>
      <w:r>
        <w:rPr>
          <w:rFonts w:ascii="Times New Roman" w:hAnsi="Times New Roman"/>
          <w:b/>
          <w:sz w:val="24"/>
        </w:rPr>
        <w:t>Kupaj</w:t>
      </w:r>
      <w:proofErr w:type="spellEnd"/>
    </w:p>
    <w:p w:rsidR="00B318AF" w:rsidRPr="008B188B" w:rsidRDefault="00B318AF" w:rsidP="00B318AF"/>
    <w:p w:rsidR="00B318AF" w:rsidRDefault="00B318AF" w:rsidP="00B318AF">
      <w:pPr>
        <w:pStyle w:val="Bezodstpw"/>
        <w:rPr>
          <w:rFonts w:ascii="Times New Roman" w:hAnsi="Times New Roman"/>
          <w:sz w:val="24"/>
          <w:szCs w:val="24"/>
        </w:rPr>
      </w:pPr>
    </w:p>
    <w:p w:rsidR="00B318AF" w:rsidRPr="008B188B" w:rsidRDefault="00B318AF" w:rsidP="00B318AF"/>
    <w:p w:rsidR="00000000" w:rsidRDefault="00B318AF"/>
    <w:p w:rsidR="00B318AF" w:rsidRDefault="00B318AF"/>
    <w:p w:rsidR="00B318AF" w:rsidRDefault="00B318AF"/>
    <w:p w:rsidR="00B318AF" w:rsidRDefault="00B318AF"/>
    <w:sectPr w:rsidR="00B3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18AF"/>
    <w:rsid w:val="00B3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18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B318A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840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dcterms:created xsi:type="dcterms:W3CDTF">2021-02-25T08:29:00Z</dcterms:created>
  <dcterms:modified xsi:type="dcterms:W3CDTF">2021-02-25T08:32:00Z</dcterms:modified>
</cp:coreProperties>
</file>