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F9" w:rsidRDefault="00DB6AF9" w:rsidP="00DB6AF9">
      <w:pPr>
        <w:jc w:val="center"/>
        <w:rPr>
          <w:b/>
          <w:sz w:val="24"/>
        </w:rPr>
      </w:pPr>
      <w:r>
        <w:rPr>
          <w:b/>
          <w:sz w:val="24"/>
        </w:rPr>
        <w:t xml:space="preserve">SPRAWOZDANIE </w:t>
      </w:r>
    </w:p>
    <w:p w:rsidR="00DB6AF9" w:rsidRDefault="00DB6AF9" w:rsidP="00DB6AF9">
      <w:pPr>
        <w:jc w:val="center"/>
        <w:rPr>
          <w:b/>
          <w:sz w:val="24"/>
        </w:rPr>
      </w:pPr>
      <w:r>
        <w:rPr>
          <w:b/>
          <w:sz w:val="24"/>
        </w:rPr>
        <w:t>z pracy Komisji Gospodarki, Rady Miejskiej Legnicy</w:t>
      </w:r>
    </w:p>
    <w:p w:rsidR="00DB6AF9" w:rsidRDefault="00DB6AF9" w:rsidP="00DB6AF9">
      <w:pPr>
        <w:jc w:val="center"/>
        <w:rPr>
          <w:b/>
          <w:sz w:val="24"/>
        </w:rPr>
      </w:pPr>
      <w:r>
        <w:rPr>
          <w:b/>
          <w:sz w:val="24"/>
        </w:rPr>
        <w:t xml:space="preserve">za okres od  </w:t>
      </w:r>
      <w:r w:rsidR="00015D03">
        <w:rPr>
          <w:b/>
          <w:sz w:val="24"/>
        </w:rPr>
        <w:t>1 stycznia 2012</w:t>
      </w:r>
      <w:r>
        <w:rPr>
          <w:b/>
          <w:sz w:val="24"/>
        </w:rPr>
        <w:t xml:space="preserve"> r. do 1</w:t>
      </w:r>
      <w:r w:rsidR="00015D03">
        <w:rPr>
          <w:b/>
          <w:sz w:val="24"/>
        </w:rPr>
        <w:t>3</w:t>
      </w:r>
      <w:r>
        <w:rPr>
          <w:b/>
          <w:sz w:val="24"/>
        </w:rPr>
        <w:t xml:space="preserve"> grudnia 201</w:t>
      </w:r>
      <w:r w:rsidR="00015D0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DB6AF9" w:rsidRDefault="00DB6AF9" w:rsidP="00DB6AF9">
      <w:pPr>
        <w:rPr>
          <w:sz w:val="24"/>
        </w:rPr>
      </w:pPr>
    </w:p>
    <w:p w:rsidR="00015D03" w:rsidRDefault="00015D03" w:rsidP="00DB6AF9">
      <w:pPr>
        <w:pStyle w:val="Tekstpodstawowy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B6AF9">
        <w:rPr>
          <w:rFonts w:ascii="Times New Roman" w:hAnsi="Times New Roman"/>
        </w:rPr>
        <w:t xml:space="preserve">Komisja Gospodarki jest komisją stałą Rady Miejskiej Legnicy. Została ukonstytuowana na sesji Rady Miejskiej Legnicy w dniu 1 grudnia 2010 r. </w:t>
      </w:r>
    </w:p>
    <w:p w:rsidR="00DB6AF9" w:rsidRDefault="00015D03" w:rsidP="00DB6AF9">
      <w:pPr>
        <w:pStyle w:val="Tekstpodstawowy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DB6AF9">
        <w:rPr>
          <w:rFonts w:ascii="Times New Roman" w:hAnsi="Times New Roman"/>
        </w:rPr>
        <w:t xml:space="preserve"> skład komisji weszli radni:</w:t>
      </w:r>
    </w:p>
    <w:p w:rsidR="00DB6AF9" w:rsidRDefault="00DB6AF9" w:rsidP="00DB6AF9">
      <w:pPr>
        <w:pStyle w:val="Tekstpodstawowy"/>
        <w:spacing w:line="276" w:lineRule="auto"/>
        <w:jc w:val="both"/>
        <w:rPr>
          <w:rFonts w:ascii="Times New Roman" w:hAnsi="Times New Roman"/>
        </w:rPr>
      </w:pPr>
    </w:p>
    <w:p w:rsidR="00DB6AF9" w:rsidRDefault="00DB6AF9" w:rsidP="00DB6AF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Baczyński Jacek</w:t>
      </w:r>
    </w:p>
    <w:p w:rsidR="00DB6AF9" w:rsidRDefault="00DB6AF9" w:rsidP="00DB6AF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Cichoń Wojciech</w:t>
      </w:r>
    </w:p>
    <w:p w:rsidR="00DB6AF9" w:rsidRDefault="00DB6AF9" w:rsidP="00DB6AF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Dybek Krzysztof</w:t>
      </w:r>
    </w:p>
    <w:p w:rsidR="00DB6AF9" w:rsidRDefault="00DB6AF9" w:rsidP="00DB6AF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Farmas-Czerwińska</w:t>
      </w:r>
      <w:proofErr w:type="spellEnd"/>
      <w:r>
        <w:rPr>
          <w:rFonts w:ascii="Times New Roman" w:hAnsi="Times New Roman"/>
        </w:rPr>
        <w:t xml:space="preserve"> Anna</w:t>
      </w:r>
    </w:p>
    <w:p w:rsidR="00DB6AF9" w:rsidRDefault="00DB6AF9" w:rsidP="00DB6AF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Frost Paweł</w:t>
      </w:r>
    </w:p>
    <w:p w:rsidR="00DB6AF9" w:rsidRDefault="00DB6AF9" w:rsidP="00DB6AF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Kozak Czesław</w:t>
      </w:r>
    </w:p>
    <w:p w:rsidR="00DB6AF9" w:rsidRDefault="00DB6AF9" w:rsidP="00DB6AF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Masojć</w:t>
      </w:r>
      <w:proofErr w:type="spellEnd"/>
      <w:r>
        <w:rPr>
          <w:rFonts w:ascii="Times New Roman" w:hAnsi="Times New Roman"/>
        </w:rPr>
        <w:t xml:space="preserve"> Sławomir</w:t>
      </w:r>
    </w:p>
    <w:p w:rsidR="00DB6AF9" w:rsidRDefault="00DB6AF9" w:rsidP="00DB6AF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Skowroński Sławomir</w:t>
      </w:r>
    </w:p>
    <w:p w:rsidR="00DB6AF9" w:rsidRDefault="00DB6AF9" w:rsidP="00DB6AF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Szymańska Ewa</w:t>
      </w:r>
    </w:p>
    <w:p w:rsidR="00DB6AF9" w:rsidRDefault="00DB6AF9" w:rsidP="00DB6AF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Szynalski Jan </w:t>
      </w:r>
    </w:p>
    <w:p w:rsidR="00DB6AF9" w:rsidRDefault="00015D03" w:rsidP="00015D03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Krzysztof </w:t>
      </w:r>
      <w:proofErr w:type="spellStart"/>
      <w:r>
        <w:rPr>
          <w:rFonts w:ascii="Times New Roman" w:hAnsi="Times New Roman"/>
        </w:rPr>
        <w:t>Ślufcik</w:t>
      </w:r>
      <w:proofErr w:type="spellEnd"/>
    </w:p>
    <w:p w:rsidR="00015D03" w:rsidRDefault="00015D03" w:rsidP="00015D03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Grażyna </w:t>
      </w:r>
      <w:proofErr w:type="spellStart"/>
      <w:r>
        <w:rPr>
          <w:rFonts w:ascii="Times New Roman" w:hAnsi="Times New Roman"/>
        </w:rPr>
        <w:t>Pichla</w:t>
      </w:r>
      <w:proofErr w:type="spellEnd"/>
    </w:p>
    <w:p w:rsidR="00015D03" w:rsidRDefault="00015D03" w:rsidP="00DB6AF9">
      <w:pPr>
        <w:pStyle w:val="Tekstpodstawowy"/>
        <w:spacing w:line="276" w:lineRule="auto"/>
        <w:jc w:val="both"/>
        <w:rPr>
          <w:rFonts w:ascii="Times New Roman" w:hAnsi="Times New Roman"/>
        </w:rPr>
      </w:pPr>
    </w:p>
    <w:p w:rsidR="00015D03" w:rsidRDefault="00015D03" w:rsidP="00DB6AF9">
      <w:pPr>
        <w:pStyle w:val="Tekstpodstawowy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listopada 2012 r. zmarł przewodniczący komisji radny Czesław Kozak, do końca roku 2012 obowiązki przewodniczącego pełnili zamiennie wiceprzewodniczący komisji. </w:t>
      </w:r>
    </w:p>
    <w:p w:rsidR="00DB6AF9" w:rsidRDefault="00DB6AF9" w:rsidP="00DB6AF9">
      <w:pPr>
        <w:pStyle w:val="Tekstpodstawowy"/>
        <w:spacing w:line="276" w:lineRule="auto"/>
        <w:jc w:val="both"/>
        <w:rPr>
          <w:rFonts w:ascii="Times New Roman" w:hAnsi="Times New Roman"/>
        </w:rPr>
      </w:pPr>
    </w:p>
    <w:p w:rsidR="00015D03" w:rsidRDefault="008F539C" w:rsidP="00DB6AF9">
      <w:pPr>
        <w:pStyle w:val="Tekstpodstawowy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Uchwałą Rady Miejskiej Legnicy nr XXVII/286/12 z dnia 27 grudnia zmieniającą uchwałę w sprawie wyboru składu osobowego Komisji Gospodarki Rady Miejskiej Legnicy, w skład komisji powołano radnego Lesława </w:t>
      </w:r>
      <w:proofErr w:type="spellStart"/>
      <w:r>
        <w:rPr>
          <w:rFonts w:ascii="Times New Roman" w:hAnsi="Times New Roman"/>
        </w:rPr>
        <w:t>Rozbaczyło</w:t>
      </w:r>
      <w:proofErr w:type="spellEnd"/>
      <w:r>
        <w:rPr>
          <w:rFonts w:ascii="Times New Roman" w:hAnsi="Times New Roman"/>
        </w:rPr>
        <w:t>.</w:t>
      </w:r>
    </w:p>
    <w:p w:rsidR="008F539C" w:rsidRDefault="008F539C" w:rsidP="00DB6AF9">
      <w:pPr>
        <w:pStyle w:val="Tekstpodstawowy"/>
        <w:spacing w:line="276" w:lineRule="auto"/>
        <w:jc w:val="both"/>
        <w:rPr>
          <w:rFonts w:ascii="Times New Roman" w:hAnsi="Times New Roman"/>
        </w:rPr>
      </w:pPr>
    </w:p>
    <w:p w:rsidR="008F539C" w:rsidRDefault="008F539C" w:rsidP="00DB6AF9">
      <w:pPr>
        <w:pStyle w:val="Tekstpodstawowy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zmianach skład Komisji przedstawiał się następująco:</w:t>
      </w:r>
    </w:p>
    <w:p w:rsidR="008F539C" w:rsidRDefault="008F539C" w:rsidP="008F539C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Baczyński Jacek</w:t>
      </w:r>
    </w:p>
    <w:p w:rsidR="008F539C" w:rsidRDefault="008F539C" w:rsidP="008F539C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Cichoń Wojciech - wiceprzewodniczący</w:t>
      </w:r>
    </w:p>
    <w:p w:rsidR="008F539C" w:rsidRDefault="008F539C" w:rsidP="008F539C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Dybek Krzysztof - wiceprzewodniczący</w:t>
      </w:r>
    </w:p>
    <w:p w:rsidR="008F539C" w:rsidRDefault="008F539C" w:rsidP="008F539C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Farmas-Czerwińska</w:t>
      </w:r>
      <w:proofErr w:type="spellEnd"/>
      <w:r>
        <w:rPr>
          <w:rFonts w:ascii="Times New Roman" w:hAnsi="Times New Roman"/>
        </w:rPr>
        <w:t xml:space="preserve"> Anna</w:t>
      </w:r>
    </w:p>
    <w:p w:rsidR="008F539C" w:rsidRDefault="008F539C" w:rsidP="008F539C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Frost Paweł</w:t>
      </w:r>
    </w:p>
    <w:p w:rsidR="008F539C" w:rsidRDefault="008F539C" w:rsidP="008F539C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Masojć</w:t>
      </w:r>
      <w:proofErr w:type="spellEnd"/>
      <w:r>
        <w:rPr>
          <w:rFonts w:ascii="Times New Roman" w:hAnsi="Times New Roman"/>
        </w:rPr>
        <w:t xml:space="preserve"> Sławomir</w:t>
      </w:r>
    </w:p>
    <w:p w:rsidR="008F539C" w:rsidRDefault="008F539C" w:rsidP="008F539C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Rozbaczyło</w:t>
      </w:r>
      <w:proofErr w:type="spellEnd"/>
      <w:r>
        <w:rPr>
          <w:rFonts w:ascii="Times New Roman" w:hAnsi="Times New Roman"/>
        </w:rPr>
        <w:t xml:space="preserve"> Lesław</w:t>
      </w:r>
    </w:p>
    <w:p w:rsidR="008F539C" w:rsidRDefault="008F539C" w:rsidP="008F539C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Skowroński Sławomir</w:t>
      </w:r>
    </w:p>
    <w:p w:rsidR="008F539C" w:rsidRDefault="008F539C" w:rsidP="008F539C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Szymańska Ewa</w:t>
      </w:r>
    </w:p>
    <w:p w:rsidR="008F539C" w:rsidRDefault="008F539C" w:rsidP="008F539C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Szynalski Jan </w:t>
      </w:r>
    </w:p>
    <w:p w:rsidR="008F539C" w:rsidRDefault="008F539C" w:rsidP="008F539C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Krzysztof </w:t>
      </w:r>
      <w:proofErr w:type="spellStart"/>
      <w:r>
        <w:rPr>
          <w:rFonts w:ascii="Times New Roman" w:hAnsi="Times New Roman"/>
        </w:rPr>
        <w:t>Ślufcik</w:t>
      </w:r>
      <w:proofErr w:type="spellEnd"/>
    </w:p>
    <w:p w:rsidR="008F539C" w:rsidRDefault="008F539C" w:rsidP="008F539C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Grażyna </w:t>
      </w:r>
      <w:proofErr w:type="spellStart"/>
      <w:r>
        <w:rPr>
          <w:rFonts w:ascii="Times New Roman" w:hAnsi="Times New Roman"/>
        </w:rPr>
        <w:t>Pichla</w:t>
      </w:r>
      <w:proofErr w:type="spellEnd"/>
      <w:r w:rsidR="0008524F">
        <w:rPr>
          <w:rFonts w:ascii="Times New Roman" w:hAnsi="Times New Roman"/>
        </w:rPr>
        <w:t xml:space="preserve">  </w:t>
      </w:r>
    </w:p>
    <w:p w:rsidR="008F539C" w:rsidRDefault="008F539C" w:rsidP="00DB6AF9">
      <w:pPr>
        <w:pStyle w:val="Tekstpodstawowy"/>
        <w:spacing w:line="276" w:lineRule="auto"/>
        <w:jc w:val="both"/>
        <w:rPr>
          <w:rFonts w:ascii="Times New Roman" w:hAnsi="Times New Roman"/>
        </w:rPr>
      </w:pPr>
    </w:p>
    <w:p w:rsidR="00DB6AF9" w:rsidRDefault="00DB6AF9" w:rsidP="00DB6AF9">
      <w:pPr>
        <w:pStyle w:val="Tekstpodstawowy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Komisja zajmowała się problematyką rozwoju gospodarczego miasta Legnicy. W zakresie jej działania znajdowały się sprawy dotyczące m.in. strategii funkcjonowania miasta, jego rozwoju i  promocji, zagospodarowania przestrzennego, gospodarowania mieniem komunalnym, realizacji zadań inwestycyjnych, działalności miejskich spółek prawa handlowego itd. </w:t>
      </w:r>
    </w:p>
    <w:p w:rsidR="00DB6AF9" w:rsidRDefault="00DB6AF9" w:rsidP="00DB6AF9">
      <w:pPr>
        <w:pStyle w:val="Tekstpodstawowy"/>
        <w:spacing w:line="276" w:lineRule="auto"/>
        <w:jc w:val="both"/>
        <w:rPr>
          <w:rFonts w:ascii="Times New Roman" w:hAnsi="Times New Roman"/>
          <w:color w:val="000000"/>
        </w:rPr>
      </w:pPr>
    </w:p>
    <w:p w:rsidR="00DB6AF9" w:rsidRDefault="00DB6AF9" w:rsidP="00DB6AF9">
      <w:pPr>
        <w:pStyle w:val="Tekstpodstawowy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pracowała w oparciu o plan pracy przyjęty na sesji Rady Miejskiej Legnicy w </w:t>
      </w:r>
      <w:r w:rsidR="00015D03">
        <w:rPr>
          <w:rFonts w:ascii="Times New Roman" w:hAnsi="Times New Roman"/>
        </w:rPr>
        <w:t>grudniu</w:t>
      </w:r>
      <w:r>
        <w:rPr>
          <w:rFonts w:ascii="Times New Roman" w:hAnsi="Times New Roman"/>
        </w:rPr>
        <w:t xml:space="preserve">  201</w:t>
      </w:r>
      <w:r w:rsidR="00015D0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:rsidR="00DB6AF9" w:rsidRDefault="00DB6AF9" w:rsidP="00DB6AF9">
      <w:pPr>
        <w:pStyle w:val="Tekstpodstawowywcity3"/>
      </w:pPr>
    </w:p>
    <w:p w:rsidR="00DB6AF9" w:rsidRDefault="00DB6AF9" w:rsidP="00DB6AF9">
      <w:pPr>
        <w:jc w:val="both"/>
        <w:rPr>
          <w:b/>
          <w:sz w:val="24"/>
        </w:rPr>
      </w:pPr>
      <w:r>
        <w:rPr>
          <w:b/>
          <w:sz w:val="24"/>
        </w:rPr>
        <w:t>Komisja rozpatrzyła i zajęła stanowisko wobec następujących tematów:</w:t>
      </w:r>
    </w:p>
    <w:p w:rsidR="00DB6AF9" w:rsidRPr="00077A2C" w:rsidRDefault="00DB6AF9" w:rsidP="00DB6AF9">
      <w:pPr>
        <w:jc w:val="both"/>
        <w:rPr>
          <w:i/>
          <w:sz w:val="24"/>
        </w:rPr>
      </w:pPr>
    </w:p>
    <w:p w:rsidR="00077A2C" w:rsidRPr="00D14CDB" w:rsidRDefault="00077A2C" w:rsidP="00077A2C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D14CDB">
        <w:rPr>
          <w:sz w:val="24"/>
          <w:szCs w:val="24"/>
          <w:u w:val="single"/>
        </w:rPr>
        <w:t xml:space="preserve">Remont Akademii Rycerskiej. </w:t>
      </w:r>
    </w:p>
    <w:p w:rsidR="00077A2C" w:rsidRPr="00077A2C" w:rsidRDefault="00077A2C" w:rsidP="00077A2C">
      <w:pPr>
        <w:jc w:val="both"/>
        <w:rPr>
          <w:sz w:val="24"/>
          <w:szCs w:val="24"/>
        </w:rPr>
      </w:pPr>
    </w:p>
    <w:p w:rsidR="005619D5" w:rsidRPr="005619D5" w:rsidRDefault="005619D5" w:rsidP="005619D5">
      <w:pPr>
        <w:jc w:val="both"/>
        <w:rPr>
          <w:sz w:val="24"/>
        </w:rPr>
      </w:pPr>
      <w:r w:rsidRPr="005619D5">
        <w:rPr>
          <w:sz w:val="24"/>
        </w:rPr>
        <w:t>Członkowie komisji zwizytowali pomieszczenia Akademii Rycerskiej zaadaptowane dla Urzędu Stanu Cywilnego oraz Wydziału Spraw Obywatelskich, obejrzeli oddane do użytku pomieszczenia Szkoły Muzycznej oraz zapoznali się ze stanem realizacji prac prowadzonych w r</w:t>
      </w:r>
      <w:r>
        <w:rPr>
          <w:sz w:val="24"/>
        </w:rPr>
        <w:t xml:space="preserve">oku 2012 w Akademii Rycerskiej oraz z </w:t>
      </w:r>
      <w:r w:rsidRPr="005619D5">
        <w:rPr>
          <w:sz w:val="24"/>
        </w:rPr>
        <w:t>planami na lata kolejne.</w:t>
      </w:r>
    </w:p>
    <w:p w:rsidR="00077A2C" w:rsidRPr="00077A2C" w:rsidRDefault="00077A2C" w:rsidP="00077A2C">
      <w:pPr>
        <w:jc w:val="both"/>
        <w:rPr>
          <w:sz w:val="24"/>
          <w:szCs w:val="24"/>
        </w:rPr>
      </w:pPr>
    </w:p>
    <w:p w:rsidR="00077A2C" w:rsidRPr="00D14CDB" w:rsidRDefault="00077A2C" w:rsidP="00077A2C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D14CDB">
        <w:rPr>
          <w:sz w:val="24"/>
          <w:szCs w:val="24"/>
          <w:u w:val="single"/>
        </w:rPr>
        <w:t xml:space="preserve">Oświetlenie dróg w mieście. </w:t>
      </w:r>
    </w:p>
    <w:p w:rsidR="00077A2C" w:rsidRDefault="00077A2C" w:rsidP="00077A2C">
      <w:pPr>
        <w:jc w:val="both"/>
        <w:rPr>
          <w:sz w:val="24"/>
          <w:szCs w:val="24"/>
        </w:rPr>
      </w:pPr>
    </w:p>
    <w:p w:rsidR="005619D5" w:rsidRDefault="00EC2678" w:rsidP="00077A2C">
      <w:pPr>
        <w:jc w:val="both"/>
        <w:rPr>
          <w:sz w:val="24"/>
          <w:szCs w:val="24"/>
        </w:rPr>
      </w:pPr>
      <w:r>
        <w:rPr>
          <w:sz w:val="24"/>
          <w:szCs w:val="24"/>
        </w:rPr>
        <w:t>Radni zapoznali się z stanem oświetlenia ulicznego, realizacją zadań zaplanowanych na rok 2012 oraz kosztem oświetlenia ulic, placów i dróg w mieście.</w:t>
      </w:r>
    </w:p>
    <w:p w:rsidR="00EC2678" w:rsidRPr="00077A2C" w:rsidRDefault="00EC2678" w:rsidP="00077A2C">
      <w:pPr>
        <w:jc w:val="both"/>
        <w:rPr>
          <w:sz w:val="24"/>
          <w:szCs w:val="24"/>
        </w:rPr>
      </w:pPr>
    </w:p>
    <w:p w:rsidR="00077A2C" w:rsidRPr="00D14CDB" w:rsidRDefault="00077A2C" w:rsidP="00077A2C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D14CDB">
        <w:rPr>
          <w:sz w:val="24"/>
          <w:szCs w:val="24"/>
          <w:u w:val="single"/>
        </w:rPr>
        <w:t xml:space="preserve">Zimowe utrzymanie dróg. </w:t>
      </w:r>
    </w:p>
    <w:p w:rsidR="00077A2C" w:rsidRPr="00077A2C" w:rsidRDefault="00077A2C" w:rsidP="00077A2C">
      <w:pPr>
        <w:pStyle w:val="Akapitzlist"/>
        <w:rPr>
          <w:sz w:val="24"/>
          <w:szCs w:val="24"/>
        </w:rPr>
      </w:pPr>
    </w:p>
    <w:p w:rsidR="007418D3" w:rsidRPr="007418D3" w:rsidRDefault="007418D3" w:rsidP="007418D3">
      <w:pPr>
        <w:jc w:val="both"/>
        <w:rPr>
          <w:sz w:val="24"/>
          <w:szCs w:val="24"/>
        </w:rPr>
      </w:pPr>
      <w:r w:rsidRPr="007418D3">
        <w:rPr>
          <w:sz w:val="24"/>
          <w:szCs w:val="24"/>
        </w:rPr>
        <w:t>Radni zapoznali się ze stanem majątkowym jakim  dysponuje miasto</w:t>
      </w:r>
      <w:r>
        <w:rPr>
          <w:sz w:val="24"/>
          <w:szCs w:val="24"/>
        </w:rPr>
        <w:t xml:space="preserve"> -</w:t>
      </w:r>
      <w:r w:rsidRPr="007418D3">
        <w:rPr>
          <w:sz w:val="24"/>
          <w:szCs w:val="24"/>
        </w:rPr>
        <w:t xml:space="preserve"> ile kilometrów dróg utrzymuje</w:t>
      </w:r>
      <w:r>
        <w:rPr>
          <w:sz w:val="24"/>
          <w:szCs w:val="24"/>
        </w:rPr>
        <w:t xml:space="preserve"> miasto</w:t>
      </w:r>
      <w:r w:rsidRPr="007418D3">
        <w:rPr>
          <w:sz w:val="24"/>
          <w:szCs w:val="24"/>
        </w:rPr>
        <w:t>, ilością pojazdów mających</w:t>
      </w:r>
      <w:r>
        <w:rPr>
          <w:sz w:val="24"/>
          <w:szCs w:val="24"/>
        </w:rPr>
        <w:t xml:space="preserve"> wpływ na bezpieczeństwo, potrzebami remontowymi, realizowanymi zadaniami drogowymi oraz planami na kolejne lata.</w:t>
      </w:r>
    </w:p>
    <w:p w:rsidR="007418D3" w:rsidRDefault="007418D3" w:rsidP="007418D3">
      <w:pPr>
        <w:jc w:val="both"/>
      </w:pPr>
    </w:p>
    <w:p w:rsidR="00077A2C" w:rsidRPr="007418D3" w:rsidRDefault="00077A2C" w:rsidP="007418D3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7418D3">
        <w:rPr>
          <w:sz w:val="24"/>
          <w:szCs w:val="24"/>
          <w:u w:val="single"/>
        </w:rPr>
        <w:t>Realizacja wału rzeki Kaczawy przy ul. Kartuskiej.</w:t>
      </w:r>
    </w:p>
    <w:p w:rsidR="00077A2C" w:rsidRDefault="00077A2C" w:rsidP="00077A2C">
      <w:pPr>
        <w:jc w:val="both"/>
        <w:rPr>
          <w:sz w:val="24"/>
          <w:szCs w:val="24"/>
        </w:rPr>
      </w:pPr>
    </w:p>
    <w:p w:rsidR="00D14CDB" w:rsidRDefault="007418D3" w:rsidP="00077A2C">
      <w:pPr>
        <w:jc w:val="both"/>
        <w:rPr>
          <w:sz w:val="24"/>
          <w:szCs w:val="24"/>
        </w:rPr>
      </w:pPr>
      <w:r>
        <w:rPr>
          <w:sz w:val="24"/>
          <w:szCs w:val="24"/>
        </w:rPr>
        <w:t>Radni podczas posiedzenia wyjazdowego zapoznali się ze stanem realizowanej inwestycji oraz informacja nt. Realizacji wału rzeki Kaczawy.</w:t>
      </w:r>
    </w:p>
    <w:p w:rsidR="00D14CDB" w:rsidRDefault="00D14CDB" w:rsidP="00077A2C">
      <w:pPr>
        <w:jc w:val="both"/>
        <w:rPr>
          <w:sz w:val="24"/>
          <w:szCs w:val="24"/>
        </w:rPr>
      </w:pPr>
    </w:p>
    <w:p w:rsidR="00D14CDB" w:rsidRPr="00077A2C" w:rsidRDefault="00D14CDB" w:rsidP="00077A2C">
      <w:pPr>
        <w:jc w:val="both"/>
        <w:rPr>
          <w:sz w:val="24"/>
          <w:szCs w:val="24"/>
        </w:rPr>
      </w:pPr>
    </w:p>
    <w:p w:rsidR="00077A2C" w:rsidRPr="00D14CDB" w:rsidRDefault="00077A2C" w:rsidP="00077A2C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D14CDB">
        <w:rPr>
          <w:sz w:val="24"/>
          <w:szCs w:val="24"/>
          <w:u w:val="single"/>
        </w:rPr>
        <w:t>Plan remontów ZGM na 2012 r.</w:t>
      </w:r>
    </w:p>
    <w:p w:rsidR="00077A2C" w:rsidRPr="00077A2C" w:rsidRDefault="00077A2C" w:rsidP="00077A2C">
      <w:pPr>
        <w:pStyle w:val="Akapitzlist"/>
        <w:rPr>
          <w:sz w:val="24"/>
          <w:szCs w:val="24"/>
        </w:rPr>
      </w:pPr>
    </w:p>
    <w:p w:rsidR="00077A2C" w:rsidRDefault="009B1E9F" w:rsidP="00077A2C">
      <w:pPr>
        <w:jc w:val="both"/>
        <w:rPr>
          <w:sz w:val="24"/>
          <w:szCs w:val="24"/>
        </w:rPr>
      </w:pPr>
      <w:r>
        <w:rPr>
          <w:sz w:val="24"/>
          <w:szCs w:val="24"/>
        </w:rPr>
        <w:t>Członkowie komisji zapoznali się z zaplanowanymi zadaniami rzeczowymi w zakresie remontów i konserwacji budynków oraz zadaniami w zakresie zadań inwestycyjnych ujęte w planach Zarządu Gospodarki Mieszkaniowej oraz kosztami jakie sa ponoszone w tym zakresie.</w:t>
      </w:r>
    </w:p>
    <w:p w:rsidR="009B1E9F" w:rsidRPr="00077A2C" w:rsidRDefault="009B1E9F" w:rsidP="00077A2C">
      <w:pPr>
        <w:jc w:val="both"/>
        <w:rPr>
          <w:sz w:val="24"/>
          <w:szCs w:val="24"/>
        </w:rPr>
      </w:pPr>
    </w:p>
    <w:p w:rsidR="00077A2C" w:rsidRPr="00D14CDB" w:rsidRDefault="00077A2C" w:rsidP="00077A2C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D14CDB">
        <w:rPr>
          <w:sz w:val="24"/>
          <w:szCs w:val="24"/>
          <w:u w:val="single"/>
        </w:rPr>
        <w:t>Budowa cmentarza komunalnego – I etap: droga dojazdowa, krematorium, Dom Pogrzebowy, parkingi, 32 kwatery, ogrodzenie aleje główne i boczne.</w:t>
      </w:r>
    </w:p>
    <w:p w:rsidR="00077A2C" w:rsidRDefault="00077A2C" w:rsidP="00077A2C">
      <w:pPr>
        <w:jc w:val="both"/>
        <w:rPr>
          <w:sz w:val="24"/>
          <w:szCs w:val="24"/>
        </w:rPr>
      </w:pPr>
    </w:p>
    <w:p w:rsidR="009B1E9F" w:rsidRDefault="009B1E9F" w:rsidP="00077A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podczas posiedzenia wyjazdowego zapoznała się ze stanem realizacji inwestycji pn. </w:t>
      </w:r>
      <w:r w:rsidRPr="009B1E9F">
        <w:rPr>
          <w:sz w:val="24"/>
          <w:szCs w:val="24"/>
        </w:rPr>
        <w:t xml:space="preserve">Budowa cmentarza komunalnego – I etap: droga dojazdowa, </w:t>
      </w:r>
      <w:r w:rsidRPr="009B1E9F">
        <w:rPr>
          <w:sz w:val="24"/>
          <w:szCs w:val="24"/>
        </w:rPr>
        <w:lastRenderedPageBreak/>
        <w:t>krematorium, Dom Pogrzebowy, parkingi, 32 kwatery, ogrodzenie aleje główne i boczne</w:t>
      </w:r>
      <w:r>
        <w:rPr>
          <w:sz w:val="24"/>
          <w:szCs w:val="24"/>
        </w:rPr>
        <w:t xml:space="preserve"> oraz zapoznała się z informacją pisemna w tym zakresie.</w:t>
      </w:r>
    </w:p>
    <w:p w:rsidR="009B1E9F" w:rsidRPr="009B1E9F" w:rsidRDefault="009B1E9F" w:rsidP="00077A2C">
      <w:pPr>
        <w:jc w:val="both"/>
        <w:rPr>
          <w:sz w:val="24"/>
          <w:szCs w:val="24"/>
        </w:rPr>
      </w:pPr>
    </w:p>
    <w:p w:rsidR="00077A2C" w:rsidRPr="00D14CDB" w:rsidRDefault="00077A2C" w:rsidP="00077A2C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D14CDB">
        <w:rPr>
          <w:sz w:val="24"/>
          <w:szCs w:val="24"/>
          <w:u w:val="single"/>
        </w:rPr>
        <w:t>Drogi publiczne i wewnętrzne – problemy zarządzania.</w:t>
      </w:r>
    </w:p>
    <w:p w:rsidR="00077A2C" w:rsidRPr="00077A2C" w:rsidRDefault="00077A2C" w:rsidP="00077A2C">
      <w:pPr>
        <w:pStyle w:val="Akapitzlist"/>
        <w:rPr>
          <w:sz w:val="24"/>
          <w:szCs w:val="24"/>
        </w:rPr>
      </w:pPr>
    </w:p>
    <w:p w:rsidR="00077A2C" w:rsidRDefault="009B1E9F" w:rsidP="00077A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komisji zapoznali się z majątkiem gminy w pasach drogowych, zarządzaniem pasem drogowym oraz </w:t>
      </w:r>
      <w:r w:rsidR="00BD28D2">
        <w:rPr>
          <w:sz w:val="24"/>
          <w:szCs w:val="24"/>
        </w:rPr>
        <w:t xml:space="preserve">zarządzaniem </w:t>
      </w:r>
      <w:r>
        <w:rPr>
          <w:sz w:val="24"/>
          <w:szCs w:val="24"/>
        </w:rPr>
        <w:t>na drogach wewnętrznych,</w:t>
      </w:r>
      <w:r w:rsidR="00BD28D2">
        <w:rPr>
          <w:sz w:val="24"/>
          <w:szCs w:val="24"/>
        </w:rPr>
        <w:t xml:space="preserve"> jak również ze</w:t>
      </w:r>
      <w:r>
        <w:rPr>
          <w:sz w:val="24"/>
          <w:szCs w:val="24"/>
        </w:rPr>
        <w:t xml:space="preserve"> stanem bezpieczeństwa ruchu kołowego.</w:t>
      </w:r>
    </w:p>
    <w:p w:rsidR="009B1E9F" w:rsidRPr="00077A2C" w:rsidRDefault="009B1E9F" w:rsidP="00077A2C">
      <w:pPr>
        <w:jc w:val="both"/>
        <w:rPr>
          <w:sz w:val="24"/>
          <w:szCs w:val="24"/>
        </w:rPr>
      </w:pPr>
    </w:p>
    <w:p w:rsidR="00077A2C" w:rsidRPr="00D14CDB" w:rsidRDefault="00077A2C" w:rsidP="00077A2C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D14CDB">
        <w:rPr>
          <w:sz w:val="24"/>
          <w:szCs w:val="24"/>
          <w:u w:val="single"/>
        </w:rPr>
        <w:t>Realizacja zadań inwestycyjnych.</w:t>
      </w:r>
    </w:p>
    <w:p w:rsidR="00077A2C" w:rsidRDefault="00077A2C" w:rsidP="00077A2C">
      <w:pPr>
        <w:jc w:val="both"/>
        <w:rPr>
          <w:sz w:val="24"/>
          <w:szCs w:val="24"/>
        </w:rPr>
      </w:pPr>
    </w:p>
    <w:p w:rsidR="009B1E9F" w:rsidRDefault="009B1E9F" w:rsidP="00077A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zapoznali się ze stopniem zaawansowania zadań inwestycyjnych </w:t>
      </w:r>
      <w:r w:rsidR="00FF5DDF">
        <w:rPr>
          <w:sz w:val="24"/>
          <w:szCs w:val="24"/>
        </w:rPr>
        <w:t>realizowanych w mieście w roku 2012.</w:t>
      </w:r>
    </w:p>
    <w:p w:rsidR="00FF5DDF" w:rsidRPr="00077A2C" w:rsidRDefault="00FF5DDF" w:rsidP="00077A2C">
      <w:pPr>
        <w:jc w:val="both"/>
        <w:rPr>
          <w:sz w:val="24"/>
          <w:szCs w:val="24"/>
        </w:rPr>
      </w:pPr>
    </w:p>
    <w:p w:rsidR="00077A2C" w:rsidRPr="00D14CDB" w:rsidRDefault="00077A2C" w:rsidP="00077A2C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D14CDB">
        <w:rPr>
          <w:sz w:val="24"/>
          <w:szCs w:val="24"/>
          <w:u w:val="single"/>
        </w:rPr>
        <w:t>Prywatyzacja gminnego zasobu nieruchomości, w tym lokali mieszkalnych i</w:t>
      </w:r>
      <w:r w:rsidR="00CF5CFF">
        <w:rPr>
          <w:sz w:val="24"/>
          <w:szCs w:val="24"/>
          <w:u w:val="single"/>
        </w:rPr>
        <w:t> </w:t>
      </w:r>
      <w:r w:rsidRPr="00D14CDB">
        <w:rPr>
          <w:sz w:val="24"/>
          <w:szCs w:val="24"/>
          <w:u w:val="single"/>
        </w:rPr>
        <w:t>użytkowych, w oparciu o wieloletni program gospodarowania mieszkaniowym zasobem m. Legnicy.</w:t>
      </w:r>
    </w:p>
    <w:p w:rsidR="00077A2C" w:rsidRDefault="00077A2C" w:rsidP="00077A2C">
      <w:pPr>
        <w:jc w:val="both"/>
        <w:rPr>
          <w:sz w:val="24"/>
          <w:szCs w:val="24"/>
        </w:rPr>
      </w:pPr>
    </w:p>
    <w:p w:rsidR="00FF5DDF" w:rsidRDefault="00CF5CFF" w:rsidP="00077A2C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zapoznała się ze strukturą oraz wielkością zasobu nieruchomości gminy, prywatyzacją lokali mieszkalnych i użytkowych w latach 2009-2012 oraz skutkami i wpływem prywatyzacji lokali komunalnych na realizację Wieloletniego programu gospodarowania mieszkaniowym zasobem miasta Legnicy.</w:t>
      </w:r>
    </w:p>
    <w:p w:rsidR="00CF5CFF" w:rsidRPr="00077A2C" w:rsidRDefault="00CF5CFF" w:rsidP="00077A2C">
      <w:pPr>
        <w:jc w:val="both"/>
        <w:rPr>
          <w:sz w:val="24"/>
          <w:szCs w:val="24"/>
        </w:rPr>
      </w:pPr>
    </w:p>
    <w:p w:rsidR="00077A2C" w:rsidRPr="00D14CDB" w:rsidRDefault="00077A2C" w:rsidP="00077A2C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D14CDB">
        <w:rPr>
          <w:sz w:val="24"/>
          <w:szCs w:val="24"/>
          <w:u w:val="single"/>
        </w:rPr>
        <w:t>Inf. nt. pozyskanych środków zewnętrznych, w tym unijnych w latach 2007-2012 (stan na 30 lipca 2012 r.</w:t>
      </w:r>
    </w:p>
    <w:p w:rsidR="00077A2C" w:rsidRPr="00077A2C" w:rsidRDefault="00077A2C" w:rsidP="00077A2C">
      <w:pPr>
        <w:pStyle w:val="Akapitzlist"/>
        <w:rPr>
          <w:sz w:val="24"/>
          <w:szCs w:val="24"/>
        </w:rPr>
      </w:pPr>
    </w:p>
    <w:p w:rsidR="00077A2C" w:rsidRDefault="00A66B8F" w:rsidP="00077A2C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zapoznała się z wielkością środków finansowych pozyskanych z różnych programów zarówno krajowych jak i unijnych.</w:t>
      </w:r>
    </w:p>
    <w:p w:rsidR="00A66B8F" w:rsidRPr="00077A2C" w:rsidRDefault="00A66B8F" w:rsidP="00077A2C">
      <w:pPr>
        <w:jc w:val="both"/>
        <w:rPr>
          <w:sz w:val="24"/>
          <w:szCs w:val="24"/>
        </w:rPr>
      </w:pPr>
    </w:p>
    <w:p w:rsidR="00077A2C" w:rsidRPr="00D14CDB" w:rsidRDefault="00077A2C" w:rsidP="00077A2C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D14CDB">
        <w:rPr>
          <w:sz w:val="24"/>
          <w:szCs w:val="24"/>
          <w:u w:val="single"/>
        </w:rPr>
        <w:t>Remonty w placówkach oświatowych.</w:t>
      </w:r>
    </w:p>
    <w:p w:rsidR="00077A2C" w:rsidRDefault="00077A2C" w:rsidP="00077A2C">
      <w:pPr>
        <w:jc w:val="both"/>
        <w:rPr>
          <w:sz w:val="24"/>
          <w:szCs w:val="24"/>
        </w:rPr>
      </w:pPr>
    </w:p>
    <w:p w:rsidR="00077A2C" w:rsidRDefault="00A66B8F" w:rsidP="00077A2C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posiedzenia wyjazdowego radni odwiedzili Szkołę Podstawową nr 16, Przedszkole Stokrotka, Przedszkole nr 4 oraz MCK przy ul. Mickiewicza, zapoznali się z pracami jakie zostały zrealizowane w zakresie remontów w wymienionych placówkach.</w:t>
      </w:r>
    </w:p>
    <w:p w:rsidR="00A66B8F" w:rsidRPr="00077A2C" w:rsidRDefault="00A66B8F" w:rsidP="00077A2C">
      <w:pPr>
        <w:jc w:val="both"/>
        <w:rPr>
          <w:sz w:val="24"/>
          <w:szCs w:val="24"/>
        </w:rPr>
      </w:pPr>
    </w:p>
    <w:p w:rsidR="00077A2C" w:rsidRPr="00D14CDB" w:rsidRDefault="00077A2C" w:rsidP="00077A2C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D14CDB">
        <w:rPr>
          <w:sz w:val="24"/>
          <w:szCs w:val="24"/>
          <w:u w:val="single"/>
        </w:rPr>
        <w:t>Sprzedaż działek pod budownictwo mieszkaniowe.</w:t>
      </w:r>
    </w:p>
    <w:p w:rsidR="00077A2C" w:rsidRPr="00077A2C" w:rsidRDefault="00077A2C" w:rsidP="00077A2C">
      <w:pPr>
        <w:pStyle w:val="Akapitzlist"/>
        <w:rPr>
          <w:sz w:val="24"/>
          <w:szCs w:val="24"/>
        </w:rPr>
      </w:pPr>
    </w:p>
    <w:p w:rsidR="00077A2C" w:rsidRDefault="00A66B8F" w:rsidP="00077A2C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zapoznała się z informacją przedstawiającą działki gminne przeznaczone do sprzedaży pod zabudowę jednorodzinną i mieszkalno-usługową.</w:t>
      </w:r>
    </w:p>
    <w:p w:rsidR="00A66B8F" w:rsidRPr="00077A2C" w:rsidRDefault="00A66B8F" w:rsidP="00077A2C">
      <w:pPr>
        <w:jc w:val="both"/>
        <w:rPr>
          <w:sz w:val="24"/>
          <w:szCs w:val="24"/>
        </w:rPr>
      </w:pPr>
    </w:p>
    <w:p w:rsidR="00077A2C" w:rsidRDefault="00077A2C" w:rsidP="00077A2C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F523A4">
        <w:rPr>
          <w:sz w:val="24"/>
          <w:szCs w:val="24"/>
          <w:u w:val="single"/>
        </w:rPr>
        <w:t xml:space="preserve">Inf. nt. uwłaszczenia użytkowników wieczystych na gruntach Gminy Legnica </w:t>
      </w:r>
      <w:proofErr w:type="spellStart"/>
      <w:r w:rsidRPr="00F523A4">
        <w:rPr>
          <w:sz w:val="24"/>
          <w:szCs w:val="24"/>
          <w:u w:val="single"/>
        </w:rPr>
        <w:t>iSkarbu</w:t>
      </w:r>
      <w:proofErr w:type="spellEnd"/>
      <w:r w:rsidRPr="00F523A4">
        <w:rPr>
          <w:sz w:val="24"/>
          <w:szCs w:val="24"/>
          <w:u w:val="single"/>
        </w:rPr>
        <w:t xml:space="preserve"> Państwa w roku 2012</w:t>
      </w:r>
      <w:r w:rsidR="00A66B8F">
        <w:rPr>
          <w:sz w:val="24"/>
          <w:szCs w:val="24"/>
          <w:u w:val="single"/>
        </w:rPr>
        <w:t>.</w:t>
      </w:r>
    </w:p>
    <w:p w:rsidR="00A66B8F" w:rsidRDefault="00A66B8F" w:rsidP="00A66B8F">
      <w:pPr>
        <w:jc w:val="both"/>
        <w:rPr>
          <w:sz w:val="24"/>
          <w:szCs w:val="24"/>
          <w:u w:val="single"/>
        </w:rPr>
      </w:pPr>
    </w:p>
    <w:p w:rsidR="00A66B8F" w:rsidRPr="00A66B8F" w:rsidRDefault="00A66B8F" w:rsidP="00A66B8F">
      <w:pPr>
        <w:jc w:val="both"/>
        <w:rPr>
          <w:sz w:val="24"/>
          <w:szCs w:val="24"/>
        </w:rPr>
      </w:pPr>
      <w:r w:rsidRPr="00A66B8F">
        <w:rPr>
          <w:sz w:val="24"/>
          <w:szCs w:val="24"/>
        </w:rPr>
        <w:t xml:space="preserve">Członkowi </w:t>
      </w:r>
      <w:r>
        <w:rPr>
          <w:sz w:val="24"/>
          <w:szCs w:val="24"/>
        </w:rPr>
        <w:t>k</w:t>
      </w:r>
      <w:r w:rsidRPr="00A66B8F">
        <w:rPr>
          <w:sz w:val="24"/>
          <w:szCs w:val="24"/>
        </w:rPr>
        <w:t xml:space="preserve">omisji zapoznali się z procedurą </w:t>
      </w:r>
      <w:r>
        <w:rPr>
          <w:sz w:val="24"/>
          <w:szCs w:val="24"/>
        </w:rPr>
        <w:t xml:space="preserve">dot. </w:t>
      </w:r>
      <w:r w:rsidRPr="00A66B8F">
        <w:rPr>
          <w:sz w:val="24"/>
          <w:szCs w:val="24"/>
        </w:rPr>
        <w:t>przekształcenia prawa użytkowania wieczystego we własność</w:t>
      </w:r>
      <w:r>
        <w:rPr>
          <w:sz w:val="24"/>
          <w:szCs w:val="24"/>
        </w:rPr>
        <w:t xml:space="preserve"> oraz wielkością sprzedaży </w:t>
      </w:r>
      <w:r w:rsidR="00D52805">
        <w:rPr>
          <w:sz w:val="24"/>
          <w:szCs w:val="24"/>
        </w:rPr>
        <w:t>prawa własności nieruchomości.</w:t>
      </w:r>
    </w:p>
    <w:p w:rsidR="00077A2C" w:rsidRPr="00077A2C" w:rsidRDefault="00077A2C" w:rsidP="00DB6AF9">
      <w:pPr>
        <w:pStyle w:val="Tekstpodstawowywcity3"/>
        <w:rPr>
          <w:szCs w:val="24"/>
        </w:rPr>
      </w:pPr>
    </w:p>
    <w:p w:rsidR="00D52805" w:rsidRDefault="00D52805" w:rsidP="00DB6AF9">
      <w:pPr>
        <w:pStyle w:val="Tekstpodstawowywcity3"/>
        <w:rPr>
          <w:rFonts w:ascii="Times New Roman" w:hAnsi="Times New Roman"/>
        </w:rPr>
      </w:pPr>
    </w:p>
    <w:p w:rsidR="00D52805" w:rsidRDefault="00D52805" w:rsidP="00DB6AF9">
      <w:pPr>
        <w:pStyle w:val="Tekstpodstawowywcity3"/>
        <w:rPr>
          <w:rFonts w:ascii="Times New Roman" w:hAnsi="Times New Roman"/>
        </w:rPr>
      </w:pPr>
    </w:p>
    <w:p w:rsidR="00D52805" w:rsidRDefault="00D52805" w:rsidP="00DB6AF9">
      <w:pPr>
        <w:pStyle w:val="Tekstpodstawowywcity3"/>
        <w:rPr>
          <w:rFonts w:ascii="Times New Roman" w:hAnsi="Times New Roman"/>
        </w:rPr>
      </w:pPr>
    </w:p>
    <w:p w:rsidR="00DB6AF9" w:rsidRDefault="00DB6AF9" w:rsidP="00DB6AF9">
      <w:pPr>
        <w:pStyle w:val="Tekstpodstawowywcity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okresie sprawozdawczym komisja  odbyła 1</w:t>
      </w:r>
      <w:r w:rsidR="00F047E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posiedzeń, w tym 4 wyjazdowe.  </w:t>
      </w:r>
    </w:p>
    <w:p w:rsidR="00DB6AF9" w:rsidRDefault="00DB6AF9" w:rsidP="00DB6AF9">
      <w:pPr>
        <w:jc w:val="both"/>
        <w:rPr>
          <w:sz w:val="24"/>
        </w:rPr>
      </w:pPr>
    </w:p>
    <w:p w:rsidR="00DB6AF9" w:rsidRDefault="00DB6AF9" w:rsidP="00DB6AF9">
      <w:pPr>
        <w:ind w:firstLine="708"/>
        <w:jc w:val="both"/>
        <w:rPr>
          <w:sz w:val="24"/>
        </w:rPr>
      </w:pPr>
      <w:r>
        <w:rPr>
          <w:sz w:val="24"/>
        </w:rPr>
        <w:t xml:space="preserve">W omawianym czasie komisja omówiła i zaopiniowała </w:t>
      </w:r>
      <w:r w:rsidR="007418D3">
        <w:rPr>
          <w:sz w:val="24"/>
        </w:rPr>
        <w:t>92 projekty</w:t>
      </w:r>
      <w:r>
        <w:rPr>
          <w:sz w:val="24"/>
        </w:rPr>
        <w:t xml:space="preserve"> uchwał, </w:t>
      </w:r>
      <w:r w:rsidR="001D571A">
        <w:rPr>
          <w:sz w:val="24"/>
        </w:rPr>
        <w:t>wypracowała stanowiska do</w:t>
      </w:r>
      <w:r>
        <w:rPr>
          <w:sz w:val="24"/>
        </w:rPr>
        <w:t xml:space="preserve"> </w:t>
      </w:r>
      <w:r w:rsidR="007418D3">
        <w:rPr>
          <w:sz w:val="24"/>
        </w:rPr>
        <w:t>23</w:t>
      </w:r>
      <w:r w:rsidR="001D571A">
        <w:rPr>
          <w:sz w:val="24"/>
        </w:rPr>
        <w:t xml:space="preserve"> materiałów</w:t>
      </w:r>
      <w:r>
        <w:rPr>
          <w:sz w:val="24"/>
        </w:rPr>
        <w:t xml:space="preserve"> ses</w:t>
      </w:r>
      <w:r w:rsidR="001D571A">
        <w:rPr>
          <w:sz w:val="24"/>
        </w:rPr>
        <w:t>yjnych</w:t>
      </w:r>
      <w:r w:rsidR="00F6754B">
        <w:rPr>
          <w:sz w:val="24"/>
        </w:rPr>
        <w:t>, do których sformułowała</w:t>
      </w:r>
      <w:r>
        <w:rPr>
          <w:sz w:val="24"/>
        </w:rPr>
        <w:t xml:space="preserve"> </w:t>
      </w:r>
      <w:r w:rsidR="007418D3">
        <w:rPr>
          <w:sz w:val="24"/>
        </w:rPr>
        <w:t>2 wnioski</w:t>
      </w:r>
      <w:r>
        <w:rPr>
          <w:sz w:val="24"/>
        </w:rPr>
        <w:t xml:space="preserve">. </w:t>
      </w:r>
    </w:p>
    <w:p w:rsidR="00DB6AF9" w:rsidRDefault="00DB6AF9" w:rsidP="00DB6AF9">
      <w:pPr>
        <w:jc w:val="both"/>
        <w:rPr>
          <w:sz w:val="24"/>
        </w:rPr>
      </w:pPr>
    </w:p>
    <w:p w:rsidR="00DB6AF9" w:rsidRDefault="00DB6AF9" w:rsidP="00DB6AF9">
      <w:pPr>
        <w:jc w:val="both"/>
        <w:rPr>
          <w:sz w:val="24"/>
        </w:rPr>
      </w:pPr>
      <w:r>
        <w:rPr>
          <w:sz w:val="24"/>
        </w:rPr>
        <w:t>Wnioski Komisji kierowano do Prezydenta Miasta celem realizacji. Ze stanowiskami Prezydenta Miasta w stosunku do przyjętych wniosk</w:t>
      </w:r>
      <w:r w:rsidR="009A4150">
        <w:rPr>
          <w:sz w:val="24"/>
        </w:rPr>
        <w:t>ów członkowie komisji zapoznawan</w:t>
      </w:r>
      <w:r>
        <w:rPr>
          <w:sz w:val="24"/>
        </w:rPr>
        <w:t>i byli na bieżąco.</w:t>
      </w:r>
    </w:p>
    <w:p w:rsidR="00DB6AF9" w:rsidRDefault="00DB6AF9" w:rsidP="00DB6AF9">
      <w:pPr>
        <w:jc w:val="both"/>
        <w:rPr>
          <w:sz w:val="24"/>
        </w:rPr>
      </w:pPr>
    </w:p>
    <w:p w:rsidR="00DB6AF9" w:rsidRDefault="00DB6AF9" w:rsidP="00DB6AF9">
      <w:pPr>
        <w:jc w:val="both"/>
        <w:rPr>
          <w:b/>
          <w:sz w:val="24"/>
        </w:rPr>
      </w:pPr>
      <w:r>
        <w:rPr>
          <w:sz w:val="24"/>
        </w:rPr>
        <w:t>Rejestr opinii, wniosków i stanowisk oraz sposób ich realizacji znajduje się w dokumentacji Komisji.</w:t>
      </w:r>
    </w:p>
    <w:p w:rsidR="00DB6AF9" w:rsidRDefault="00DB6AF9" w:rsidP="00DB6AF9">
      <w:pPr>
        <w:ind w:firstLine="708"/>
        <w:jc w:val="both"/>
        <w:rPr>
          <w:sz w:val="24"/>
        </w:rPr>
      </w:pPr>
    </w:p>
    <w:p w:rsidR="00DB6AF9" w:rsidRDefault="00DB6AF9" w:rsidP="00DB6AF9">
      <w:pPr>
        <w:ind w:firstLine="708"/>
        <w:jc w:val="both"/>
        <w:rPr>
          <w:sz w:val="24"/>
        </w:rPr>
      </w:pPr>
      <w:r>
        <w:rPr>
          <w:sz w:val="24"/>
        </w:rPr>
        <w:t>W posiedzeniach komisji uczestniczyli: Prezydent Miasta lub jego zastępcy, skarbnik miasta, dyrektorzy wydziałów i jednostek gminnych oraz zapraszani goście.</w:t>
      </w:r>
    </w:p>
    <w:p w:rsidR="00DB6AF9" w:rsidRDefault="00DB6AF9" w:rsidP="00DB6AF9">
      <w:pPr>
        <w:ind w:firstLine="708"/>
        <w:jc w:val="both"/>
        <w:rPr>
          <w:sz w:val="24"/>
        </w:rPr>
      </w:pPr>
    </w:p>
    <w:p w:rsidR="00DB6AF9" w:rsidRDefault="00DB6AF9" w:rsidP="00DB6AF9">
      <w:pPr>
        <w:jc w:val="both"/>
        <w:rPr>
          <w:sz w:val="24"/>
        </w:rPr>
      </w:pPr>
      <w:r>
        <w:rPr>
          <w:sz w:val="24"/>
        </w:rPr>
        <w:t>Ogólna frekwencja</w:t>
      </w:r>
      <w:r w:rsidR="00AD57DA">
        <w:rPr>
          <w:sz w:val="24"/>
        </w:rPr>
        <w:t xml:space="preserve"> na posiedzeniach wyniosła  85,34</w:t>
      </w:r>
      <w:r>
        <w:rPr>
          <w:sz w:val="24"/>
        </w:rPr>
        <w:t xml:space="preserve"> % </w:t>
      </w:r>
    </w:p>
    <w:p w:rsidR="00DB6AF9" w:rsidRDefault="00DB6AF9" w:rsidP="00DB6AF9">
      <w:pPr>
        <w:jc w:val="both"/>
        <w:rPr>
          <w:sz w:val="24"/>
        </w:rPr>
      </w:pPr>
      <w:r>
        <w:rPr>
          <w:sz w:val="24"/>
        </w:rPr>
        <w:t>Zestawienie obecności jest załącznikiem do sprawozdania.</w:t>
      </w:r>
    </w:p>
    <w:p w:rsidR="00DB6AF9" w:rsidRDefault="00DB6AF9" w:rsidP="00DB6AF9"/>
    <w:p w:rsidR="00DB6AF9" w:rsidRDefault="00DB6AF9" w:rsidP="00DB6AF9"/>
    <w:p w:rsidR="00DB6AF9" w:rsidRDefault="00DB6AF9" w:rsidP="00DB6AF9"/>
    <w:p w:rsidR="00DB6AF9" w:rsidRDefault="00DB6AF9" w:rsidP="00DB6AF9">
      <w:pPr>
        <w:rPr>
          <w:sz w:val="24"/>
        </w:rPr>
      </w:pPr>
      <w:r>
        <w:rPr>
          <w:sz w:val="24"/>
        </w:rPr>
        <w:t>Legnica, kwiecień 201</w:t>
      </w:r>
      <w:r w:rsidR="009A4150">
        <w:rPr>
          <w:sz w:val="24"/>
        </w:rPr>
        <w:t xml:space="preserve">3 </w:t>
      </w:r>
      <w:r>
        <w:rPr>
          <w:sz w:val="24"/>
        </w:rPr>
        <w:t xml:space="preserve">r. </w:t>
      </w:r>
    </w:p>
    <w:p w:rsidR="00DB6AF9" w:rsidRDefault="00DB6AF9" w:rsidP="00DB6AF9">
      <w:pPr>
        <w:rPr>
          <w:sz w:val="24"/>
        </w:rPr>
      </w:pPr>
    </w:p>
    <w:p w:rsidR="00DB6AF9" w:rsidRDefault="00DB6AF9" w:rsidP="00DB6AF9">
      <w:pPr>
        <w:rPr>
          <w:sz w:val="24"/>
        </w:rPr>
      </w:pPr>
    </w:p>
    <w:p w:rsidR="00DB6AF9" w:rsidRDefault="00DB6AF9" w:rsidP="00DB6AF9">
      <w:pPr>
        <w:rPr>
          <w:sz w:val="24"/>
        </w:rPr>
      </w:pPr>
    </w:p>
    <w:p w:rsidR="00DB6AF9" w:rsidRDefault="00DB6AF9" w:rsidP="00DB6AF9">
      <w:pPr>
        <w:ind w:left="2124"/>
        <w:jc w:val="center"/>
        <w:rPr>
          <w:b/>
          <w:sz w:val="24"/>
        </w:rPr>
      </w:pPr>
      <w:r>
        <w:rPr>
          <w:b/>
          <w:sz w:val="24"/>
        </w:rPr>
        <w:t>Przewodnicząc</w:t>
      </w:r>
      <w:r w:rsidR="009A4150">
        <w:rPr>
          <w:b/>
          <w:sz w:val="24"/>
        </w:rPr>
        <w:t>a</w:t>
      </w:r>
      <w:r>
        <w:rPr>
          <w:b/>
          <w:sz w:val="24"/>
        </w:rPr>
        <w:t xml:space="preserve"> Komisji Gospodarki</w:t>
      </w:r>
    </w:p>
    <w:p w:rsidR="00DB6AF9" w:rsidRDefault="00DB6AF9" w:rsidP="00DB6AF9">
      <w:pPr>
        <w:ind w:left="2124"/>
        <w:jc w:val="center"/>
        <w:rPr>
          <w:b/>
          <w:sz w:val="24"/>
        </w:rPr>
      </w:pPr>
    </w:p>
    <w:p w:rsidR="00DB6AF9" w:rsidRDefault="00DB6AF9" w:rsidP="00DB6AF9">
      <w:pPr>
        <w:ind w:left="2124"/>
        <w:jc w:val="center"/>
        <w:rPr>
          <w:b/>
          <w:sz w:val="24"/>
        </w:rPr>
      </w:pPr>
    </w:p>
    <w:p w:rsidR="00DB6AF9" w:rsidRDefault="009A4150" w:rsidP="00DB6AF9">
      <w:pPr>
        <w:ind w:left="2124"/>
        <w:jc w:val="center"/>
        <w:rPr>
          <w:b/>
          <w:sz w:val="24"/>
        </w:rPr>
      </w:pPr>
      <w:r>
        <w:rPr>
          <w:b/>
          <w:sz w:val="24"/>
        </w:rPr>
        <w:t xml:space="preserve">Grażyna </w:t>
      </w:r>
      <w:proofErr w:type="spellStart"/>
      <w:r>
        <w:rPr>
          <w:b/>
          <w:sz w:val="24"/>
        </w:rPr>
        <w:t>Pichla</w:t>
      </w:r>
      <w:proofErr w:type="spellEnd"/>
    </w:p>
    <w:p w:rsidR="009A29A7" w:rsidRDefault="009A29A7"/>
    <w:sectPr w:rsidR="009A29A7" w:rsidSect="005F4B43">
      <w:footerReference w:type="default" r:id="rId7"/>
      <w:pgSz w:w="11906" w:h="16838"/>
      <w:pgMar w:top="907" w:right="1021" w:bottom="2098" w:left="260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11" w:rsidRDefault="00E35D11" w:rsidP="00577193">
      <w:r>
        <w:separator/>
      </w:r>
    </w:p>
  </w:endnote>
  <w:endnote w:type="continuationSeparator" w:id="0">
    <w:p w:rsidR="00E35D11" w:rsidRDefault="00E35D11" w:rsidP="0057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3032"/>
      <w:docPartObj>
        <w:docPartGallery w:val="Page Numbers (Bottom of Page)"/>
        <w:docPartUnique/>
      </w:docPartObj>
    </w:sdtPr>
    <w:sdtContent>
      <w:p w:rsidR="009B1E9F" w:rsidRDefault="00943F18">
        <w:pPr>
          <w:pStyle w:val="Stopka"/>
          <w:jc w:val="right"/>
        </w:pPr>
        <w:fldSimple w:instr=" PAGE   \* MERGEFORMAT ">
          <w:r w:rsidR="00AD57DA">
            <w:rPr>
              <w:noProof/>
            </w:rPr>
            <w:t>4</w:t>
          </w:r>
        </w:fldSimple>
      </w:p>
    </w:sdtContent>
  </w:sdt>
  <w:p w:rsidR="009B1E9F" w:rsidRDefault="009B1E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11" w:rsidRDefault="00E35D11" w:rsidP="00577193">
      <w:r>
        <w:separator/>
      </w:r>
    </w:p>
  </w:footnote>
  <w:footnote w:type="continuationSeparator" w:id="0">
    <w:p w:rsidR="00E35D11" w:rsidRDefault="00E35D11" w:rsidP="00577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055"/>
    <w:multiLevelType w:val="hybridMultilevel"/>
    <w:tmpl w:val="7B82B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A5984"/>
    <w:multiLevelType w:val="hybridMultilevel"/>
    <w:tmpl w:val="C1BAA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972F7"/>
    <w:multiLevelType w:val="hybridMultilevel"/>
    <w:tmpl w:val="7B82B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77D97"/>
    <w:multiLevelType w:val="hybridMultilevel"/>
    <w:tmpl w:val="95A20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744661"/>
    <w:multiLevelType w:val="hybridMultilevel"/>
    <w:tmpl w:val="3AD0A438"/>
    <w:lvl w:ilvl="0" w:tplc="8CAAF3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56E0B"/>
    <w:multiLevelType w:val="hybridMultilevel"/>
    <w:tmpl w:val="BD10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AF9"/>
    <w:rsid w:val="00015D03"/>
    <w:rsid w:val="00046EEB"/>
    <w:rsid w:val="00061AE8"/>
    <w:rsid w:val="00077A2C"/>
    <w:rsid w:val="0008524F"/>
    <w:rsid w:val="001455A8"/>
    <w:rsid w:val="001536DC"/>
    <w:rsid w:val="001732DC"/>
    <w:rsid w:val="001D571A"/>
    <w:rsid w:val="00244CFF"/>
    <w:rsid w:val="0045586E"/>
    <w:rsid w:val="0047641A"/>
    <w:rsid w:val="004E3BE9"/>
    <w:rsid w:val="005619D5"/>
    <w:rsid w:val="00577193"/>
    <w:rsid w:val="005A423E"/>
    <w:rsid w:val="005D7ED3"/>
    <w:rsid w:val="005F4B43"/>
    <w:rsid w:val="0064219F"/>
    <w:rsid w:val="006C1725"/>
    <w:rsid w:val="00717FC4"/>
    <w:rsid w:val="007418D3"/>
    <w:rsid w:val="007735A6"/>
    <w:rsid w:val="00877C2C"/>
    <w:rsid w:val="008A071C"/>
    <w:rsid w:val="008F539C"/>
    <w:rsid w:val="00943F18"/>
    <w:rsid w:val="009A29A7"/>
    <w:rsid w:val="009A4150"/>
    <w:rsid w:val="009B1E9F"/>
    <w:rsid w:val="00A66B8F"/>
    <w:rsid w:val="00AA5AB4"/>
    <w:rsid w:val="00AD1B57"/>
    <w:rsid w:val="00AD57DA"/>
    <w:rsid w:val="00B05096"/>
    <w:rsid w:val="00B10095"/>
    <w:rsid w:val="00B43A40"/>
    <w:rsid w:val="00B43FC1"/>
    <w:rsid w:val="00B500FC"/>
    <w:rsid w:val="00BA40A8"/>
    <w:rsid w:val="00BB073A"/>
    <w:rsid w:val="00BD28D2"/>
    <w:rsid w:val="00C034E3"/>
    <w:rsid w:val="00C07F4A"/>
    <w:rsid w:val="00CD184C"/>
    <w:rsid w:val="00CF5CFF"/>
    <w:rsid w:val="00D00619"/>
    <w:rsid w:val="00D14CDB"/>
    <w:rsid w:val="00D269FC"/>
    <w:rsid w:val="00D52805"/>
    <w:rsid w:val="00D87FFE"/>
    <w:rsid w:val="00DB6AF9"/>
    <w:rsid w:val="00E13426"/>
    <w:rsid w:val="00E31A04"/>
    <w:rsid w:val="00E35D11"/>
    <w:rsid w:val="00EC2678"/>
    <w:rsid w:val="00EC6BC4"/>
    <w:rsid w:val="00F047E6"/>
    <w:rsid w:val="00F523A4"/>
    <w:rsid w:val="00F62C88"/>
    <w:rsid w:val="00F6754B"/>
    <w:rsid w:val="00FF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077A2C"/>
    <w:pPr>
      <w:keepNext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B6AF9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6AF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B6AF9"/>
    <w:pPr>
      <w:ind w:firstLine="708"/>
      <w:jc w:val="both"/>
    </w:pPr>
    <w:rPr>
      <w:rFonts w:ascii="Arial Narrow" w:hAnsi="Arial Narro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B6AF9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6AF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077A2C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7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7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7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15</cp:revision>
  <cp:lastPrinted>2013-04-11T07:18:00Z</cp:lastPrinted>
  <dcterms:created xsi:type="dcterms:W3CDTF">2013-03-26T09:01:00Z</dcterms:created>
  <dcterms:modified xsi:type="dcterms:W3CDTF">2013-04-11T07:18:00Z</dcterms:modified>
</cp:coreProperties>
</file>