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>BR.0012.1.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E8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8.II</w:t>
      </w:r>
    </w:p>
    <w:p w:rsidR="00A170F5" w:rsidRPr="00C70E81" w:rsidRDefault="00A170F5" w:rsidP="00A170F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 xml:space="preserve">Legnica, </w:t>
      </w:r>
      <w:r w:rsidR="00953285">
        <w:rPr>
          <w:rFonts w:ascii="Times New Roman" w:hAnsi="Times New Roman" w:cs="Times New Roman"/>
          <w:sz w:val="24"/>
          <w:szCs w:val="24"/>
        </w:rPr>
        <w:t>6 grudnia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C70E8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170F5" w:rsidRPr="00C70E81" w:rsidRDefault="00A170F5" w:rsidP="00A170F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170F5" w:rsidRPr="00C70E81" w:rsidRDefault="00A170F5" w:rsidP="00A170F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170F5" w:rsidRPr="00C70E81" w:rsidRDefault="00A170F5" w:rsidP="00A170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170F5" w:rsidRPr="00C70E81" w:rsidRDefault="00A170F5" w:rsidP="00A170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>Na podstawie:</w:t>
      </w:r>
    </w:p>
    <w:p w:rsidR="00A170F5" w:rsidRPr="00C70E81" w:rsidRDefault="00A170F5" w:rsidP="00A170F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A170F5" w:rsidRPr="00C70E81" w:rsidRDefault="00A170F5" w:rsidP="00A170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170F5" w:rsidRPr="00C70E81" w:rsidRDefault="00A170F5" w:rsidP="00A170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0E81"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953285">
        <w:rPr>
          <w:rFonts w:ascii="Times New Roman" w:hAnsi="Times New Roman" w:cs="Times New Roman"/>
          <w:b/>
          <w:sz w:val="24"/>
          <w:szCs w:val="24"/>
        </w:rPr>
        <w:t>grudnia</w:t>
      </w:r>
      <w:r w:rsidRPr="00C70E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70E81">
        <w:rPr>
          <w:rFonts w:ascii="Times New Roman" w:hAnsi="Times New Roman" w:cs="Times New Roman"/>
          <w:b/>
          <w:sz w:val="24"/>
          <w:szCs w:val="24"/>
        </w:rPr>
        <w:t xml:space="preserve"> roku na godzinę 10</w:t>
      </w:r>
      <w:r w:rsidRPr="00C70E8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C70E81">
        <w:rPr>
          <w:rFonts w:ascii="Times New Roman" w:hAnsi="Times New Roman" w:cs="Times New Roman"/>
          <w:b/>
          <w:sz w:val="24"/>
          <w:szCs w:val="24"/>
        </w:rPr>
        <w:t xml:space="preserve"> w sali 225 Urzędu Miasta</w:t>
      </w:r>
      <w:r w:rsidRPr="00C70E81">
        <w:rPr>
          <w:rFonts w:ascii="Times New Roman" w:hAnsi="Times New Roman" w:cs="Times New Roman"/>
          <w:sz w:val="24"/>
          <w:szCs w:val="24"/>
        </w:rPr>
        <w:t xml:space="preserve">, posiedzenie </w:t>
      </w:r>
      <w:r w:rsidRPr="00C70E81"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 w:rsidRPr="00C70E81"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A170F5" w:rsidRPr="00C70E81" w:rsidRDefault="00A170F5" w:rsidP="00A170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170F5" w:rsidRPr="00AB5E7F" w:rsidRDefault="00A170F5" w:rsidP="00A170F5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E7F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A170F5" w:rsidRPr="00AB5E7F" w:rsidRDefault="00A170F5" w:rsidP="00A170F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E7F">
        <w:rPr>
          <w:rFonts w:ascii="Times New Roman" w:hAnsi="Times New Roman"/>
          <w:sz w:val="24"/>
          <w:szCs w:val="24"/>
        </w:rPr>
        <w:t>Rozpatrzenie projektu uchwały w sprawie Wieloletniej Prognozy Finansowej miasta Legnicy.</w:t>
      </w:r>
    </w:p>
    <w:p w:rsidR="00A170F5" w:rsidRDefault="00A170F5" w:rsidP="00A170F5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E7F">
        <w:rPr>
          <w:rFonts w:ascii="Times New Roman" w:hAnsi="Times New Roman" w:cs="Times New Roman"/>
          <w:sz w:val="24"/>
          <w:szCs w:val="24"/>
        </w:rPr>
        <w:t>Rozpatrzenie projektu uchwały w sprawie budżetu miasta Legnicy na rok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0F5" w:rsidRDefault="00A170F5" w:rsidP="00A170F5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E7F"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A170F5" w:rsidRDefault="00A170F5" w:rsidP="00A170F5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planu pracy Komisji na 2019 rok.</w:t>
      </w:r>
    </w:p>
    <w:p w:rsidR="00A170F5" w:rsidRPr="00AB5E7F" w:rsidRDefault="00A170F5" w:rsidP="00A170F5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Regulaminu prac Komisji.</w:t>
      </w:r>
      <w:r w:rsidRPr="00AB5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0F5" w:rsidRPr="00AB5E7F" w:rsidRDefault="00A170F5" w:rsidP="00A170F5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E7F"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A170F5" w:rsidRPr="00AB5E7F" w:rsidRDefault="00A170F5" w:rsidP="00A170F5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E7F">
        <w:rPr>
          <w:rFonts w:ascii="Times New Roman" w:hAnsi="Times New Roman" w:cs="Times New Roman"/>
          <w:sz w:val="24"/>
          <w:szCs w:val="24"/>
        </w:rPr>
        <w:t>Sprawy różne.</w:t>
      </w: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70F5" w:rsidRPr="00C70E81" w:rsidRDefault="00A170F5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C70E81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Przewodniczący Komisji</w:t>
      </w: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Budżetu i Finansów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Rady Miejskiej Legnicy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Arkadiusz Baranowski</w:t>
      </w:r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A7B0B"/>
    <w:multiLevelType w:val="hybridMultilevel"/>
    <w:tmpl w:val="371C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1519"/>
    <w:rsid w:val="00033838"/>
    <w:rsid w:val="00077DC7"/>
    <w:rsid w:val="00082E5E"/>
    <w:rsid w:val="0012358A"/>
    <w:rsid w:val="001514FC"/>
    <w:rsid w:val="0015286B"/>
    <w:rsid w:val="00177D2D"/>
    <w:rsid w:val="00187E29"/>
    <w:rsid w:val="001D0470"/>
    <w:rsid w:val="00215A73"/>
    <w:rsid w:val="002217F9"/>
    <w:rsid w:val="002525DA"/>
    <w:rsid w:val="002665C3"/>
    <w:rsid w:val="002679D6"/>
    <w:rsid w:val="00285E25"/>
    <w:rsid w:val="002C40FE"/>
    <w:rsid w:val="0031438F"/>
    <w:rsid w:val="00363EB1"/>
    <w:rsid w:val="00364A5C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1D3F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F2129"/>
    <w:rsid w:val="006F7B36"/>
    <w:rsid w:val="00707928"/>
    <w:rsid w:val="0077339E"/>
    <w:rsid w:val="007B0A51"/>
    <w:rsid w:val="007C11C6"/>
    <w:rsid w:val="0087307C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2E2D"/>
    <w:rsid w:val="009E4CE6"/>
    <w:rsid w:val="009F5A87"/>
    <w:rsid w:val="00A170F5"/>
    <w:rsid w:val="00A24B48"/>
    <w:rsid w:val="00A45F6F"/>
    <w:rsid w:val="00A833D7"/>
    <w:rsid w:val="00A9036B"/>
    <w:rsid w:val="00AA4904"/>
    <w:rsid w:val="00AB7B37"/>
    <w:rsid w:val="00AC38A9"/>
    <w:rsid w:val="00AE6EC9"/>
    <w:rsid w:val="00B44ABC"/>
    <w:rsid w:val="00B668C0"/>
    <w:rsid w:val="00BA6987"/>
    <w:rsid w:val="00BB345A"/>
    <w:rsid w:val="00BD1386"/>
    <w:rsid w:val="00C50E55"/>
    <w:rsid w:val="00C51DF5"/>
    <w:rsid w:val="00C8488C"/>
    <w:rsid w:val="00CA5BCE"/>
    <w:rsid w:val="00CA631F"/>
    <w:rsid w:val="00DD3CD5"/>
    <w:rsid w:val="00E52A80"/>
    <w:rsid w:val="00E53753"/>
    <w:rsid w:val="00E6367F"/>
    <w:rsid w:val="00E779BA"/>
    <w:rsid w:val="00F025B7"/>
    <w:rsid w:val="00F12FBC"/>
    <w:rsid w:val="00F617BE"/>
    <w:rsid w:val="00F9321A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84</cp:revision>
  <dcterms:created xsi:type="dcterms:W3CDTF">2015-03-31T11:35:00Z</dcterms:created>
  <dcterms:modified xsi:type="dcterms:W3CDTF">2018-12-06T08:48:00Z</dcterms:modified>
</cp:coreProperties>
</file>