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8E" w:rsidRPr="00A546F6" w:rsidRDefault="00504E8E" w:rsidP="00504E8E">
      <w:pPr>
        <w:pStyle w:val="Nagwek1"/>
        <w:rPr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A546F6">
        <w:rPr>
          <w:b/>
          <w:szCs w:val="24"/>
        </w:rPr>
        <w:t>PREZYDENT MIASTA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A546F6">
        <w:rPr>
          <w:szCs w:val="24"/>
        </w:rPr>
        <w:t xml:space="preserve">Legnica, dnia </w:t>
      </w:r>
      <w:r w:rsidR="00330118">
        <w:rPr>
          <w:szCs w:val="24"/>
        </w:rPr>
        <w:t>8 grudnia</w:t>
      </w:r>
      <w:r w:rsidRPr="00A546F6">
        <w:rPr>
          <w:szCs w:val="24"/>
        </w:rPr>
        <w:t xml:space="preserve"> 2017 r.</w:t>
      </w:r>
    </w:p>
    <w:p w:rsidR="00504E8E" w:rsidRPr="00A546F6" w:rsidRDefault="00504E8E" w:rsidP="00504E8E">
      <w:pPr>
        <w:pStyle w:val="Nagwek4"/>
        <w:ind w:firstLine="708"/>
        <w:jc w:val="both"/>
        <w:rPr>
          <w:i w:val="0"/>
          <w:szCs w:val="24"/>
        </w:rPr>
      </w:pPr>
      <w:r w:rsidRPr="00A546F6">
        <w:rPr>
          <w:i w:val="0"/>
          <w:szCs w:val="24"/>
        </w:rPr>
        <w:t xml:space="preserve">  LEGNICY</w:t>
      </w:r>
    </w:p>
    <w:p w:rsidR="00504E8E" w:rsidRPr="00A546F6" w:rsidRDefault="00504E8E" w:rsidP="00504E8E">
      <w:pPr>
        <w:jc w:val="both"/>
        <w:rPr>
          <w:b/>
        </w:rPr>
      </w:pPr>
      <w:r w:rsidRPr="00A546F6">
        <w:rPr>
          <w:b/>
        </w:rPr>
        <w:t>GOS.RS.6220.22.2017.XVII</w:t>
      </w:r>
    </w:p>
    <w:p w:rsidR="00504E8E" w:rsidRPr="007F4D47" w:rsidRDefault="00504E8E" w:rsidP="00504E8E">
      <w:pPr>
        <w:pStyle w:val="Nagwek1"/>
        <w:rPr>
          <w:b/>
        </w:rPr>
      </w:pPr>
    </w:p>
    <w:p w:rsidR="00504E8E" w:rsidRPr="007F4D47" w:rsidRDefault="00504E8E" w:rsidP="00504E8E">
      <w:pPr>
        <w:jc w:val="center"/>
        <w:rPr>
          <w:b/>
        </w:rPr>
      </w:pPr>
      <w:r w:rsidRPr="007F4D47">
        <w:rPr>
          <w:b/>
        </w:rPr>
        <w:t>ZAWIADOMIENIE</w:t>
      </w:r>
    </w:p>
    <w:p w:rsidR="00504E8E" w:rsidRPr="007F4D47" w:rsidRDefault="00504E8E" w:rsidP="00504E8E">
      <w:pPr>
        <w:jc w:val="center"/>
        <w:rPr>
          <w:b/>
        </w:rPr>
      </w:pPr>
      <w:r w:rsidRPr="007F4D47">
        <w:rPr>
          <w:b/>
        </w:rPr>
        <w:t xml:space="preserve">o </w:t>
      </w:r>
      <w:r>
        <w:rPr>
          <w:b/>
        </w:rPr>
        <w:t>zakończeniu</w:t>
      </w:r>
      <w:r w:rsidRPr="007F4D47">
        <w:rPr>
          <w:b/>
        </w:rPr>
        <w:t xml:space="preserve"> postępowania</w:t>
      </w:r>
    </w:p>
    <w:p w:rsidR="00504E8E" w:rsidRPr="007F4D47" w:rsidRDefault="00504E8E" w:rsidP="00504E8E">
      <w:pPr>
        <w:spacing w:line="360" w:lineRule="auto"/>
        <w:jc w:val="both"/>
        <w:rPr>
          <w:b/>
        </w:rPr>
      </w:pPr>
    </w:p>
    <w:p w:rsidR="00504E8E" w:rsidRPr="00BF6C77" w:rsidRDefault="00504E8E" w:rsidP="00504E8E">
      <w:pPr>
        <w:jc w:val="both"/>
      </w:pPr>
      <w:r>
        <w:t xml:space="preserve">      </w:t>
      </w:r>
      <w:r w:rsidRPr="00EE29A8">
        <w:t xml:space="preserve">Na podstawie art. </w:t>
      </w:r>
      <w:r>
        <w:t>10</w:t>
      </w:r>
      <w:r w:rsidRPr="00EE29A8">
        <w:t xml:space="preserve"> § </w:t>
      </w:r>
      <w:r>
        <w:t>1</w:t>
      </w:r>
      <w:r w:rsidRPr="00EE29A8">
        <w:t xml:space="preserve"> Kodeksu </w:t>
      </w:r>
      <w:r>
        <w:t xml:space="preserve">postępowania administracyjnego </w:t>
      </w:r>
      <w:r>
        <w:t xml:space="preserve">(tekst jedn. </w:t>
      </w:r>
      <w:r>
        <w:t>Dz. U.</w:t>
      </w:r>
      <w:r>
        <w:t xml:space="preserve">           </w:t>
      </w:r>
      <w:r>
        <w:t xml:space="preserve"> z </w:t>
      </w:r>
      <w:r w:rsidRPr="00A546F6">
        <w:t>2017 r. poz. 1257)</w:t>
      </w:r>
    </w:p>
    <w:p w:rsidR="00504E8E" w:rsidRDefault="00504E8E" w:rsidP="00504E8E">
      <w:pPr>
        <w:ind w:left="3540"/>
        <w:jc w:val="both"/>
      </w:pPr>
      <w:r>
        <w:tab/>
      </w:r>
      <w:r>
        <w:tab/>
      </w:r>
      <w:r>
        <w:tab/>
      </w:r>
    </w:p>
    <w:p w:rsidR="00504E8E" w:rsidRPr="007F4D47" w:rsidRDefault="00504E8E" w:rsidP="00504E8E">
      <w:pPr>
        <w:ind w:left="3540"/>
        <w:jc w:val="both"/>
        <w:rPr>
          <w:b/>
        </w:rPr>
      </w:pPr>
      <w:r>
        <w:rPr>
          <w:b/>
        </w:rPr>
        <w:t>z</w:t>
      </w:r>
      <w:r w:rsidRPr="007F4D47">
        <w:rPr>
          <w:b/>
        </w:rPr>
        <w:t>awiadamiam</w:t>
      </w:r>
    </w:p>
    <w:p w:rsidR="00504E8E" w:rsidRPr="007F4D47" w:rsidRDefault="00504E8E" w:rsidP="00504E8E">
      <w:pPr>
        <w:jc w:val="both"/>
        <w:rPr>
          <w:b/>
        </w:rPr>
      </w:pPr>
    </w:p>
    <w:p w:rsidR="00330118" w:rsidRDefault="00330118" w:rsidP="00330118">
      <w:pPr>
        <w:pStyle w:val="Standard"/>
        <w:jc w:val="both"/>
        <w:rPr>
          <w:b/>
        </w:rPr>
      </w:pPr>
      <w:r>
        <w:t xml:space="preserve">    </w:t>
      </w:r>
      <w:r w:rsidR="00504E8E" w:rsidRPr="007F4D47">
        <w:t xml:space="preserve">że </w:t>
      </w:r>
      <w:r w:rsidR="00504E8E">
        <w:t>zakończone zostało</w:t>
      </w:r>
      <w:r w:rsidR="00504E8E" w:rsidRPr="00EE29A8">
        <w:t xml:space="preserve"> postępowani</w:t>
      </w:r>
      <w:r w:rsidR="00504E8E">
        <w:t>e</w:t>
      </w:r>
      <w:r w:rsidR="00504E8E" w:rsidRPr="00EE29A8">
        <w:t xml:space="preserve"> </w:t>
      </w:r>
      <w:r w:rsidR="00504E8E">
        <w:t>administracyjne, wszczęte na wniosek</w:t>
      </w:r>
      <w:r w:rsidR="00504E8E" w:rsidRPr="000A5F08">
        <w:t xml:space="preserve"> </w:t>
      </w:r>
      <w:r>
        <w:t xml:space="preserve">                           </w:t>
      </w:r>
      <w:r w:rsidR="00504E8E" w:rsidRPr="00A546F6">
        <w:t>Pani Małgorzat</w:t>
      </w:r>
      <w:r w:rsidR="00504E8E">
        <w:t>y</w:t>
      </w:r>
      <w:r w:rsidR="00504E8E" w:rsidRPr="00A546F6">
        <w:t xml:space="preserve"> </w:t>
      </w:r>
      <w:proofErr w:type="spellStart"/>
      <w:r w:rsidR="00504E8E" w:rsidRPr="00A546F6">
        <w:t>Ciebier</w:t>
      </w:r>
      <w:r w:rsidR="00504E8E">
        <w:t>y</w:t>
      </w:r>
      <w:proofErr w:type="spellEnd"/>
      <w:r w:rsidR="00504E8E">
        <w:t xml:space="preserve"> </w:t>
      </w:r>
      <w:r w:rsidR="00504E8E" w:rsidRPr="00A546F6">
        <w:t xml:space="preserve"> – Mazurczak,</w:t>
      </w:r>
      <w:r w:rsidR="00504E8E">
        <w:t xml:space="preserve"> </w:t>
      </w:r>
      <w:r w:rsidR="00504E8E" w:rsidRPr="00A546F6">
        <w:t xml:space="preserve">Biuro Projektów Budownictwa Komunalnego </w:t>
      </w:r>
      <w:r>
        <w:t xml:space="preserve">                </w:t>
      </w:r>
      <w:r w:rsidR="00504E8E" w:rsidRPr="00A546F6">
        <w:t xml:space="preserve">Sp. z o. o. ul. Opolska 11-19 lok.1, 52 010 Wrocław, </w:t>
      </w:r>
      <w:r w:rsidRPr="009455E7">
        <w:t>Pełnomocnik</w:t>
      </w:r>
      <w:r>
        <w:t>a</w:t>
      </w:r>
      <w:r w:rsidRPr="009455E7">
        <w:t xml:space="preserve"> </w:t>
      </w:r>
      <w:r>
        <w:t xml:space="preserve">„ENERGETYKA”                 Sp. z o. o. z siedzibą w Lubinie, ul. M. Skłodowskiej – Curie 58, 59-301 Lubin </w:t>
      </w:r>
      <w:r w:rsidR="00504E8E" w:rsidRPr="0039348D">
        <w:t>w sprawie wydania decyzji o środowiskowych uwarunkowaniach przedsięwzięcia p.n.:</w:t>
      </w:r>
      <w:r w:rsidR="00504E8E">
        <w:rPr>
          <w:b/>
        </w:rPr>
        <w:t xml:space="preserve"> „Wykonanie projektu technicznego zbiorników nadawy wraz z uzyskaniem decyzji pozwolenia na budowę”</w:t>
      </w:r>
      <w:r w:rsidR="00504E8E" w:rsidRPr="00EE7813">
        <w:rPr>
          <w:b/>
        </w:rPr>
        <w:t xml:space="preserve"> </w:t>
      </w:r>
      <w:r w:rsidR="00504E8E" w:rsidRPr="00EE7813">
        <w:t>na terenie dział</w:t>
      </w:r>
      <w:r w:rsidR="00504E8E">
        <w:t xml:space="preserve">ek nr </w:t>
      </w:r>
      <w:r>
        <w:t xml:space="preserve"> </w:t>
      </w:r>
      <w:r w:rsidR="00504E8E">
        <w:t xml:space="preserve">5, </w:t>
      </w:r>
      <w:r>
        <w:rPr>
          <w:color w:val="000033"/>
        </w:rPr>
        <w:t xml:space="preserve">nr </w:t>
      </w:r>
      <w:r>
        <w:rPr>
          <w:color w:val="000033"/>
        </w:rPr>
        <w:t xml:space="preserve"> </w:t>
      </w:r>
      <w:r>
        <w:rPr>
          <w:color w:val="000033"/>
        </w:rPr>
        <w:t xml:space="preserve">7/2, </w:t>
      </w:r>
      <w:r>
        <w:rPr>
          <w:color w:val="000033"/>
        </w:rPr>
        <w:t xml:space="preserve"> </w:t>
      </w:r>
      <w:r>
        <w:rPr>
          <w:color w:val="000033"/>
        </w:rPr>
        <w:t>nr</w:t>
      </w:r>
      <w:r>
        <w:rPr>
          <w:color w:val="000033"/>
        </w:rPr>
        <w:t xml:space="preserve"> </w:t>
      </w:r>
      <w:r>
        <w:rPr>
          <w:color w:val="000033"/>
        </w:rPr>
        <w:t xml:space="preserve"> 8 </w:t>
      </w:r>
      <w:r w:rsidR="00504E8E">
        <w:t xml:space="preserve">obręb 0020 Białka oraz </w:t>
      </w:r>
      <w:r>
        <w:t xml:space="preserve">nr </w:t>
      </w:r>
      <w:r w:rsidR="00504E8E">
        <w:t>13/3 obręb 0039 obręb Pawłowice</w:t>
      </w:r>
      <w:r w:rsidR="00504E8E" w:rsidRPr="00EE7813">
        <w:t xml:space="preserve"> w Legnicy</w:t>
      </w:r>
      <w:r w:rsidR="00504E8E" w:rsidRPr="00A546F6">
        <w:t>.</w:t>
      </w:r>
      <w:r w:rsidR="00504E8E" w:rsidRPr="00D27437">
        <w:rPr>
          <w:b/>
        </w:rPr>
        <w:t xml:space="preserve"> </w:t>
      </w:r>
    </w:p>
    <w:p w:rsidR="00504E8E" w:rsidRDefault="00504E8E" w:rsidP="00330118">
      <w:pPr>
        <w:pStyle w:val="Standard"/>
        <w:jc w:val="both"/>
      </w:pPr>
      <w:r>
        <w:t xml:space="preserve">Przed wydaniem decyzji strony postępowania mogą zapoznać się z zebranym materiałem dowodowym, w tym z postanowieniem o braku potrzeby przeprowadzenia oceny oddziaływania przedsięwzięcia na środowisko. </w:t>
      </w:r>
    </w:p>
    <w:p w:rsidR="00504E8E" w:rsidRPr="00330118" w:rsidRDefault="00504E8E" w:rsidP="00330118">
      <w:pPr>
        <w:pStyle w:val="Standard"/>
        <w:jc w:val="both"/>
      </w:pPr>
      <w:r>
        <w:rPr>
          <w:rFonts w:eastAsiaTheme="minorHAnsi"/>
        </w:rPr>
        <w:t>Uwagi i wnioski m</w:t>
      </w:r>
      <w:r w:rsidR="00330118">
        <w:rPr>
          <w:rFonts w:eastAsiaTheme="minorHAnsi"/>
        </w:rPr>
        <w:t xml:space="preserve">ożna zgłaszać w terminie 7 dni </w:t>
      </w:r>
      <w:r w:rsidR="00330118" w:rsidRPr="007F4D47">
        <w:t>od dnia otrzy</w:t>
      </w:r>
      <w:r w:rsidR="00330118">
        <w:t xml:space="preserve">mania niniejszego zawiadomienia </w:t>
      </w:r>
      <w:r>
        <w:t>w Wydziale Środow</w:t>
      </w:r>
      <w:r w:rsidR="004341E7">
        <w:t xml:space="preserve">iska i Gospodarowania Odpadami </w:t>
      </w:r>
      <w:r>
        <w:t xml:space="preserve">Urzędu Miasta Legnicy, Pl. Słowiański 8, </w:t>
      </w:r>
      <w:r w:rsidR="004341E7">
        <w:t xml:space="preserve"> </w:t>
      </w:r>
      <w:r>
        <w:t xml:space="preserve">pokój </w:t>
      </w:r>
      <w:r w:rsidR="004341E7">
        <w:t xml:space="preserve"> </w:t>
      </w:r>
      <w:bookmarkStart w:id="0" w:name="_GoBack"/>
      <w:bookmarkEnd w:id="0"/>
      <w:r>
        <w:t>nr</w:t>
      </w:r>
      <w:r w:rsidR="004341E7">
        <w:t xml:space="preserve"> </w:t>
      </w:r>
      <w:r>
        <w:t xml:space="preserve"> 30</w:t>
      </w:r>
      <w:r w:rsidR="00330118">
        <w:t>3</w:t>
      </w:r>
      <w:r>
        <w:t xml:space="preserve"> we wtorki w godzinach 8.00</w:t>
      </w:r>
      <w:r w:rsidR="004341E7">
        <w:t xml:space="preserve"> </w:t>
      </w:r>
      <w:r>
        <w:t>-</w:t>
      </w:r>
      <w:r w:rsidR="004341E7">
        <w:t xml:space="preserve"> </w:t>
      </w:r>
      <w:r>
        <w:t>15.30</w:t>
      </w:r>
      <w:r w:rsidR="004341E7">
        <w:t xml:space="preserve"> </w:t>
      </w:r>
      <w:r>
        <w:t>w pozostałe dni od 7.30 do 15.00.</w:t>
      </w:r>
    </w:p>
    <w:p w:rsidR="00504E8E" w:rsidRDefault="00504E8E" w:rsidP="00504E8E">
      <w:pPr>
        <w:pStyle w:val="Standard"/>
        <w:ind w:firstLine="708"/>
        <w:jc w:val="both"/>
        <w:rPr>
          <w:b/>
        </w:rPr>
      </w:pPr>
    </w:p>
    <w:p w:rsidR="00504E8E" w:rsidRPr="00B669E3" w:rsidRDefault="00504E8E" w:rsidP="00504E8E">
      <w:pPr>
        <w:jc w:val="both"/>
        <w:rPr>
          <w:i/>
          <w:u w:val="single"/>
        </w:rPr>
      </w:pPr>
    </w:p>
    <w:p w:rsidR="00504E8E" w:rsidRPr="007F4D47" w:rsidRDefault="00504E8E" w:rsidP="00504E8E">
      <w:pPr>
        <w:pStyle w:val="Tekstpodstawowy"/>
        <w:rPr>
          <w:szCs w:val="24"/>
        </w:rPr>
      </w:pPr>
    </w:p>
    <w:p w:rsidR="00504E8E" w:rsidRPr="007F4D47" w:rsidRDefault="00504E8E" w:rsidP="00504E8E">
      <w:pPr>
        <w:pStyle w:val="Tekstpodstawowy"/>
        <w:rPr>
          <w:szCs w:val="24"/>
        </w:rPr>
      </w:pPr>
    </w:p>
    <w:p w:rsidR="00504E8E" w:rsidRDefault="00504E8E" w:rsidP="00504E8E">
      <w:pPr>
        <w:pStyle w:val="Tekstpodstawowy"/>
        <w:rPr>
          <w:szCs w:val="24"/>
        </w:rPr>
      </w:pPr>
    </w:p>
    <w:p w:rsidR="00504E8E" w:rsidRPr="007F4D47" w:rsidRDefault="00504E8E" w:rsidP="00504E8E">
      <w:pPr>
        <w:pStyle w:val="Tekstpodstawowy"/>
        <w:rPr>
          <w:szCs w:val="24"/>
        </w:rPr>
      </w:pPr>
    </w:p>
    <w:p w:rsidR="00504E8E" w:rsidRPr="00A546F6" w:rsidRDefault="00504E8E" w:rsidP="00504E8E">
      <w:pPr>
        <w:pStyle w:val="Tekstpodstawowy"/>
        <w:rPr>
          <w:szCs w:val="24"/>
        </w:rPr>
      </w:pPr>
    </w:p>
    <w:p w:rsidR="00504E8E" w:rsidRPr="00A546F6" w:rsidRDefault="00504E8E" w:rsidP="00504E8E">
      <w:pPr>
        <w:pStyle w:val="Tekstpodstawowy"/>
        <w:rPr>
          <w:szCs w:val="24"/>
        </w:rPr>
      </w:pPr>
    </w:p>
    <w:p w:rsidR="00504E8E" w:rsidRPr="00330118" w:rsidRDefault="00504E8E" w:rsidP="00504E8E">
      <w:pPr>
        <w:pStyle w:val="Tekstpodstawowy"/>
        <w:rPr>
          <w:i/>
          <w:szCs w:val="24"/>
        </w:rPr>
      </w:pPr>
      <w:r w:rsidRPr="00330118">
        <w:rPr>
          <w:i/>
          <w:szCs w:val="24"/>
        </w:rPr>
        <w:t>Otrzymują:</w:t>
      </w:r>
    </w:p>
    <w:p w:rsidR="00330118" w:rsidRPr="00330118" w:rsidRDefault="00504E8E" w:rsidP="003301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118">
        <w:rPr>
          <w:rFonts w:ascii="Times New Roman" w:hAnsi="Times New Roman" w:cs="Times New Roman"/>
          <w:sz w:val="24"/>
          <w:szCs w:val="24"/>
        </w:rPr>
        <w:t xml:space="preserve"> </w:t>
      </w:r>
      <w:r w:rsidR="00330118" w:rsidRPr="00330118">
        <w:rPr>
          <w:rFonts w:ascii="Times New Roman" w:hAnsi="Times New Roman" w:cs="Times New Roman"/>
          <w:sz w:val="24"/>
          <w:szCs w:val="24"/>
        </w:rPr>
        <w:t xml:space="preserve"> </w:t>
      </w:r>
      <w:r w:rsidR="00330118">
        <w:rPr>
          <w:rFonts w:ascii="Times New Roman" w:hAnsi="Times New Roman" w:cs="Times New Roman"/>
          <w:sz w:val="24"/>
          <w:szCs w:val="24"/>
        </w:rPr>
        <w:t xml:space="preserve"> </w:t>
      </w:r>
      <w:r w:rsidR="00330118" w:rsidRPr="00330118">
        <w:rPr>
          <w:rFonts w:ascii="Times New Roman" w:hAnsi="Times New Roman" w:cs="Times New Roman"/>
          <w:sz w:val="24"/>
          <w:szCs w:val="24"/>
        </w:rPr>
        <w:t xml:space="preserve">Pani Małgorzata </w:t>
      </w:r>
      <w:proofErr w:type="spellStart"/>
      <w:r w:rsidR="00330118" w:rsidRPr="00330118">
        <w:rPr>
          <w:rFonts w:ascii="Times New Roman" w:hAnsi="Times New Roman" w:cs="Times New Roman"/>
          <w:sz w:val="24"/>
          <w:szCs w:val="24"/>
        </w:rPr>
        <w:t>Ciebiera</w:t>
      </w:r>
      <w:proofErr w:type="spellEnd"/>
      <w:r w:rsidR="00330118" w:rsidRPr="00330118">
        <w:rPr>
          <w:rFonts w:ascii="Times New Roman" w:hAnsi="Times New Roman" w:cs="Times New Roman"/>
          <w:sz w:val="24"/>
          <w:szCs w:val="24"/>
        </w:rPr>
        <w:t xml:space="preserve"> – Mazurczak  Pełnomocnik </w:t>
      </w:r>
    </w:p>
    <w:p w:rsidR="00330118" w:rsidRDefault="00330118" w:rsidP="00330118">
      <w:pPr>
        <w:pStyle w:val="Akapitzlist"/>
        <w:ind w:left="4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8E" w:rsidRPr="00330118">
        <w:rPr>
          <w:rFonts w:ascii="Times New Roman" w:hAnsi="Times New Roman" w:cs="Times New Roman"/>
          <w:sz w:val="24"/>
          <w:szCs w:val="24"/>
        </w:rPr>
        <w:t xml:space="preserve">Biuro Projektów Budownictwa Komunalnego Sp. z </w:t>
      </w:r>
      <w:r w:rsidRPr="00330118">
        <w:rPr>
          <w:rFonts w:ascii="Times New Roman" w:hAnsi="Times New Roman" w:cs="Times New Roman"/>
          <w:sz w:val="24"/>
          <w:szCs w:val="24"/>
        </w:rPr>
        <w:t xml:space="preserve">o. o. ul. Opolska 11-19 lok.1,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04E8E" w:rsidRPr="00330118" w:rsidRDefault="00330118" w:rsidP="00330118">
      <w:pPr>
        <w:pStyle w:val="Akapitzlist"/>
        <w:ind w:left="46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8E" w:rsidRPr="00330118">
        <w:rPr>
          <w:rFonts w:ascii="Times New Roman" w:hAnsi="Times New Roman" w:cs="Times New Roman"/>
          <w:sz w:val="24"/>
          <w:szCs w:val="24"/>
        </w:rPr>
        <w:t>52 - 010 Wrocław,</w:t>
      </w:r>
    </w:p>
    <w:p w:rsidR="00504E8E" w:rsidRPr="00330118" w:rsidRDefault="00504E8E" w:rsidP="00504E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118">
        <w:rPr>
          <w:rFonts w:ascii="Times New Roman" w:hAnsi="Times New Roman" w:cs="Times New Roman"/>
          <w:sz w:val="24"/>
          <w:szCs w:val="24"/>
        </w:rPr>
        <w:t xml:space="preserve"> </w:t>
      </w:r>
      <w:r w:rsidR="00330118">
        <w:rPr>
          <w:rFonts w:ascii="Times New Roman" w:hAnsi="Times New Roman" w:cs="Times New Roman"/>
          <w:sz w:val="24"/>
          <w:szCs w:val="24"/>
        </w:rPr>
        <w:t xml:space="preserve"> </w:t>
      </w:r>
      <w:r w:rsidRPr="00330118">
        <w:rPr>
          <w:rFonts w:ascii="Times New Roman" w:hAnsi="Times New Roman" w:cs="Times New Roman"/>
          <w:sz w:val="24"/>
          <w:szCs w:val="24"/>
        </w:rPr>
        <w:t>„Energetyka” Sp. z o. o., ul. M. Skłodowskiej – Curie 58, 59 – 301 Lubin,</w:t>
      </w:r>
    </w:p>
    <w:p w:rsidR="00504E8E" w:rsidRPr="00330118" w:rsidRDefault="00330118" w:rsidP="00504E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E8E" w:rsidRPr="00330118">
        <w:rPr>
          <w:rFonts w:ascii="Times New Roman" w:hAnsi="Times New Roman" w:cs="Times New Roman"/>
          <w:sz w:val="24"/>
          <w:szCs w:val="24"/>
        </w:rPr>
        <w:t xml:space="preserve"> KGHM Polska Miedź S.A. ul. M. Skłodowskiej – Curie 48, 59 – 301 Lubin,</w:t>
      </w:r>
    </w:p>
    <w:p w:rsidR="00504E8E" w:rsidRPr="00330118" w:rsidRDefault="00504E8E" w:rsidP="00504E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118">
        <w:rPr>
          <w:rFonts w:ascii="Times New Roman" w:hAnsi="Times New Roman" w:cs="Times New Roman"/>
          <w:sz w:val="24"/>
          <w:szCs w:val="24"/>
        </w:rPr>
        <w:t xml:space="preserve"> </w:t>
      </w:r>
      <w:r w:rsidR="00330118">
        <w:rPr>
          <w:rFonts w:ascii="Times New Roman" w:hAnsi="Times New Roman" w:cs="Times New Roman"/>
          <w:sz w:val="24"/>
          <w:szCs w:val="24"/>
        </w:rPr>
        <w:t xml:space="preserve">  </w:t>
      </w:r>
      <w:r w:rsidRPr="00330118">
        <w:rPr>
          <w:rFonts w:ascii="Times New Roman" w:hAnsi="Times New Roman" w:cs="Times New Roman"/>
          <w:sz w:val="24"/>
          <w:szCs w:val="24"/>
        </w:rPr>
        <w:t>TURBOTRANS Kaźmierski Sp. z o. o. ul. Złotoryjska 125, 59 – 220 Legnica,</w:t>
      </w:r>
    </w:p>
    <w:p w:rsidR="00504E8E" w:rsidRPr="00330118" w:rsidRDefault="00504E8E" w:rsidP="00504E8E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118">
        <w:rPr>
          <w:rFonts w:ascii="Times New Roman" w:hAnsi="Times New Roman" w:cs="Times New Roman"/>
          <w:sz w:val="24"/>
          <w:szCs w:val="24"/>
        </w:rPr>
        <w:t xml:space="preserve"> </w:t>
      </w:r>
      <w:r w:rsidR="00330118">
        <w:rPr>
          <w:rFonts w:ascii="Times New Roman" w:hAnsi="Times New Roman" w:cs="Times New Roman"/>
          <w:sz w:val="24"/>
          <w:szCs w:val="24"/>
        </w:rPr>
        <w:t xml:space="preserve">  </w:t>
      </w:r>
      <w:r w:rsidRPr="00330118">
        <w:rPr>
          <w:rFonts w:ascii="Times New Roman" w:hAnsi="Times New Roman" w:cs="Times New Roman"/>
          <w:sz w:val="24"/>
          <w:szCs w:val="24"/>
        </w:rPr>
        <w:t>URBEX Sp. z o. o. ul. Odrodzenia 35, 59-300 Lubin,</w:t>
      </w:r>
    </w:p>
    <w:p w:rsidR="00504E8E" w:rsidRPr="00330118" w:rsidRDefault="00504E8E" w:rsidP="00504E8E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18">
        <w:rPr>
          <w:rFonts w:ascii="Times New Roman" w:hAnsi="Times New Roman" w:cs="Times New Roman"/>
          <w:sz w:val="24"/>
          <w:szCs w:val="24"/>
        </w:rPr>
        <w:t xml:space="preserve"> </w:t>
      </w:r>
      <w:r w:rsidR="00330118">
        <w:rPr>
          <w:rFonts w:ascii="Times New Roman" w:hAnsi="Times New Roman" w:cs="Times New Roman"/>
          <w:sz w:val="24"/>
          <w:szCs w:val="24"/>
        </w:rPr>
        <w:t xml:space="preserve">  </w:t>
      </w:r>
      <w:r w:rsidRPr="00330118">
        <w:rPr>
          <w:rFonts w:ascii="Times New Roman" w:hAnsi="Times New Roman" w:cs="Times New Roman"/>
          <w:sz w:val="24"/>
          <w:szCs w:val="24"/>
        </w:rPr>
        <w:t>Wydział Gospodarki Nieruchomościami w/m,</w:t>
      </w:r>
    </w:p>
    <w:p w:rsidR="00504E8E" w:rsidRPr="00330118" w:rsidRDefault="00504E8E" w:rsidP="00504E8E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1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30118">
        <w:rPr>
          <w:rFonts w:ascii="Times New Roman" w:hAnsi="Times New Roman" w:cs="Times New Roman"/>
          <w:bCs/>
          <w:sz w:val="24"/>
          <w:szCs w:val="24"/>
        </w:rPr>
        <w:t>GOS, UM a/a.</w:t>
      </w:r>
      <w:r w:rsidRPr="00330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4E8E" w:rsidRPr="00A546F6" w:rsidRDefault="00504E8E" w:rsidP="00504E8E">
      <w:pPr>
        <w:pStyle w:val="Akapitzlist"/>
        <w:spacing w:line="240" w:lineRule="auto"/>
        <w:ind w:left="463"/>
        <w:jc w:val="both"/>
        <w:rPr>
          <w:rFonts w:ascii="Times New Roman" w:hAnsi="Times New Roman" w:cs="Times New Roman"/>
          <w:sz w:val="24"/>
          <w:szCs w:val="24"/>
        </w:rPr>
      </w:pPr>
    </w:p>
    <w:p w:rsidR="00504E8E" w:rsidRPr="00330118" w:rsidRDefault="00330118" w:rsidP="00504E8E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0118">
        <w:rPr>
          <w:rFonts w:ascii="Times New Roman" w:hAnsi="Times New Roman" w:cs="Times New Roman"/>
          <w:i/>
          <w:sz w:val="20"/>
          <w:szCs w:val="20"/>
        </w:rPr>
        <w:t>Sporządziła</w:t>
      </w:r>
      <w:r w:rsidR="00504E8E" w:rsidRPr="00330118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30118">
        <w:rPr>
          <w:rFonts w:ascii="Times New Roman" w:hAnsi="Times New Roman" w:cs="Times New Roman"/>
          <w:i/>
          <w:sz w:val="20"/>
          <w:szCs w:val="20"/>
        </w:rPr>
        <w:t xml:space="preserve">Marta </w:t>
      </w:r>
      <w:proofErr w:type="spellStart"/>
      <w:r w:rsidRPr="00330118">
        <w:rPr>
          <w:rFonts w:ascii="Times New Roman" w:hAnsi="Times New Roman" w:cs="Times New Roman"/>
          <w:i/>
          <w:sz w:val="20"/>
          <w:szCs w:val="20"/>
        </w:rPr>
        <w:t>Gibasiewicz</w:t>
      </w:r>
      <w:proofErr w:type="spellEnd"/>
      <w:r w:rsidR="00504E8E" w:rsidRPr="00330118">
        <w:rPr>
          <w:rFonts w:ascii="Times New Roman" w:hAnsi="Times New Roman" w:cs="Times New Roman"/>
          <w:i/>
          <w:sz w:val="20"/>
          <w:szCs w:val="20"/>
        </w:rPr>
        <w:t xml:space="preserve"> – główny specjalista, tel. 76 72 12</w:t>
      </w:r>
      <w:r w:rsidR="00504E8E" w:rsidRPr="00330118">
        <w:rPr>
          <w:rFonts w:ascii="Times New Roman" w:hAnsi="Times New Roman" w:cs="Times New Roman"/>
          <w:i/>
          <w:sz w:val="20"/>
          <w:szCs w:val="20"/>
        </w:rPr>
        <w:t> </w:t>
      </w:r>
      <w:r w:rsidR="00504E8E" w:rsidRPr="00330118">
        <w:rPr>
          <w:rFonts w:ascii="Times New Roman" w:hAnsi="Times New Roman" w:cs="Times New Roman"/>
          <w:i/>
          <w:sz w:val="20"/>
          <w:szCs w:val="20"/>
        </w:rPr>
        <w:t>346</w:t>
      </w:r>
    </w:p>
    <w:p w:rsidR="00D74960" w:rsidRDefault="00D74960"/>
    <w:sectPr w:rsidR="00D74960" w:rsidSect="0093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7C2F71F1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52"/>
    <w:rsid w:val="00330118"/>
    <w:rsid w:val="00406552"/>
    <w:rsid w:val="004341E7"/>
    <w:rsid w:val="004A6BFD"/>
    <w:rsid w:val="00504E8E"/>
    <w:rsid w:val="008E0D3E"/>
    <w:rsid w:val="00D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4E8E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04E8E"/>
    <w:pPr>
      <w:keepNext/>
      <w:widowControl/>
      <w:autoSpaceDE/>
      <w:autoSpaceDN/>
      <w:adjustRightInd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E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4E8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4E8E"/>
    <w:pPr>
      <w:widowControl/>
      <w:autoSpaceDE/>
      <w:autoSpaceDN/>
      <w:adjustRightInd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E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4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qFormat/>
    <w:rsid w:val="00504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504E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4E8E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504E8E"/>
    <w:pPr>
      <w:keepNext/>
      <w:widowControl/>
      <w:autoSpaceDE/>
      <w:autoSpaceDN/>
      <w:adjustRightInd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E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4E8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4E8E"/>
    <w:pPr>
      <w:widowControl/>
      <w:autoSpaceDE/>
      <w:autoSpaceDN/>
      <w:adjustRightInd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E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4E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Znak"/>
    <w:qFormat/>
    <w:rsid w:val="00504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504E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2</cp:revision>
  <cp:lastPrinted>2017-12-08T10:45:00Z</cp:lastPrinted>
  <dcterms:created xsi:type="dcterms:W3CDTF">2017-12-08T10:00:00Z</dcterms:created>
  <dcterms:modified xsi:type="dcterms:W3CDTF">2017-12-08T10:48:00Z</dcterms:modified>
</cp:coreProperties>
</file>