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CD" w:rsidRPr="00A02159" w:rsidRDefault="00454DCD" w:rsidP="00454DCD">
      <w:pPr>
        <w:pStyle w:val="Styl"/>
        <w:spacing w:line="276" w:lineRule="auto"/>
        <w:ind w:left="2832" w:right="5" w:firstLine="708"/>
        <w:rPr>
          <w:rFonts w:ascii="Georgia" w:hAnsi="Georgia"/>
          <w:b/>
          <w:bCs/>
        </w:rPr>
      </w:pPr>
      <w:r w:rsidRPr="00A02159">
        <w:rPr>
          <w:rFonts w:ascii="Georgia" w:hAnsi="Georgia"/>
          <w:b/>
          <w:bCs/>
        </w:rPr>
        <w:t xml:space="preserve">Sprawozdanie </w:t>
      </w:r>
    </w:p>
    <w:p w:rsidR="00454DCD" w:rsidRPr="00A02159" w:rsidRDefault="00454DCD" w:rsidP="00454DCD">
      <w:pPr>
        <w:pStyle w:val="Styl"/>
        <w:spacing w:line="276" w:lineRule="auto"/>
        <w:jc w:val="center"/>
        <w:rPr>
          <w:rFonts w:ascii="Georgia" w:hAnsi="Georgia"/>
          <w:b/>
          <w:bCs/>
        </w:rPr>
      </w:pPr>
      <w:r w:rsidRPr="00A02159">
        <w:rPr>
          <w:rFonts w:ascii="Georgia" w:hAnsi="Georgia"/>
          <w:b/>
          <w:bCs/>
        </w:rPr>
        <w:t>z prac Komisji Budżetu i Finansów Rady Miejskiej Legnicy</w:t>
      </w:r>
    </w:p>
    <w:p w:rsidR="00454DCD" w:rsidRPr="00A02159" w:rsidRDefault="00454DCD" w:rsidP="008C6032">
      <w:pPr>
        <w:pStyle w:val="Styl"/>
        <w:spacing w:line="276" w:lineRule="auto"/>
        <w:ind w:left="1574" w:right="1545" w:firstLine="72"/>
        <w:rPr>
          <w:rFonts w:ascii="Georgia" w:hAnsi="Georgia"/>
          <w:b/>
          <w:lang w:bidi="he-IL"/>
        </w:rPr>
      </w:pPr>
      <w:r w:rsidRPr="00A02159">
        <w:rPr>
          <w:rFonts w:ascii="Georgia" w:hAnsi="Georgia"/>
          <w:b/>
          <w:lang w:bidi="he-IL"/>
        </w:rPr>
        <w:t xml:space="preserve">od </w:t>
      </w:r>
      <w:r w:rsidR="008C6032">
        <w:rPr>
          <w:rFonts w:ascii="Georgia" w:hAnsi="Georgia"/>
          <w:b/>
          <w:lang w:bidi="he-IL"/>
        </w:rPr>
        <w:t>18 stycznia 2016 r.</w:t>
      </w:r>
      <w:r w:rsidRPr="00A02159">
        <w:rPr>
          <w:rFonts w:ascii="Georgia" w:hAnsi="Georgia"/>
          <w:b/>
          <w:lang w:bidi="he-IL"/>
        </w:rPr>
        <w:t xml:space="preserve"> do 2</w:t>
      </w:r>
      <w:r w:rsidR="008C6032">
        <w:rPr>
          <w:rFonts w:ascii="Georgia" w:hAnsi="Georgia"/>
          <w:b/>
          <w:lang w:bidi="he-IL"/>
        </w:rPr>
        <w:t>7</w:t>
      </w:r>
      <w:r w:rsidRPr="00A02159">
        <w:rPr>
          <w:rFonts w:ascii="Georgia" w:hAnsi="Georgia"/>
          <w:b/>
          <w:lang w:bidi="he-IL"/>
        </w:rPr>
        <w:t xml:space="preserve"> grudnia 201</w:t>
      </w:r>
      <w:r w:rsidR="008C6032">
        <w:rPr>
          <w:rFonts w:ascii="Georgia" w:hAnsi="Georgia"/>
          <w:b/>
          <w:lang w:bidi="he-IL"/>
        </w:rPr>
        <w:t>6</w:t>
      </w:r>
      <w:r w:rsidRPr="00A02159">
        <w:rPr>
          <w:rFonts w:ascii="Georgia" w:hAnsi="Georgia"/>
          <w:b/>
          <w:lang w:bidi="he-IL"/>
        </w:rPr>
        <w:t xml:space="preserve"> r. </w:t>
      </w:r>
    </w:p>
    <w:p w:rsidR="00454DCD" w:rsidRPr="00A02159" w:rsidRDefault="00454DCD" w:rsidP="00454DCD">
      <w:pPr>
        <w:pStyle w:val="Styl"/>
        <w:spacing w:line="276" w:lineRule="auto"/>
        <w:ind w:left="1574" w:right="1545" w:firstLine="72"/>
        <w:jc w:val="center"/>
        <w:rPr>
          <w:rFonts w:ascii="Georgia" w:hAnsi="Georgia"/>
          <w:i/>
          <w:sz w:val="8"/>
          <w:lang w:bidi="he-IL"/>
        </w:rPr>
      </w:pPr>
    </w:p>
    <w:p w:rsidR="00454DCD" w:rsidRPr="00A02159" w:rsidRDefault="00454DCD" w:rsidP="00454DCD">
      <w:pPr>
        <w:autoSpaceDE w:val="0"/>
        <w:autoSpaceDN w:val="0"/>
        <w:adjustRightInd w:val="0"/>
        <w:spacing w:after="0"/>
        <w:ind w:firstLine="708"/>
        <w:jc w:val="both"/>
        <w:rPr>
          <w:rFonts w:ascii="Georgia" w:eastAsia="ArialNarrow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Komisja została powołana </w:t>
      </w:r>
      <w:r w:rsidRPr="00A02159">
        <w:rPr>
          <w:rFonts w:ascii="Georgia" w:eastAsia="ArialNarrow" w:hAnsi="Georgia"/>
          <w:sz w:val="24"/>
          <w:szCs w:val="24"/>
        </w:rPr>
        <w:t xml:space="preserve">uchwałą  Nr I/3/2014 z 2 grudnia 2014 r. w sprawie wyboru składu osobowego Komisji Budżetu i Finansów Rady Miejskiej Legnicy. </w:t>
      </w:r>
    </w:p>
    <w:p w:rsidR="00454DCD" w:rsidRPr="00A02159" w:rsidRDefault="00454DCD" w:rsidP="00454DCD">
      <w:pPr>
        <w:autoSpaceDE w:val="0"/>
        <w:autoSpaceDN w:val="0"/>
        <w:adjustRightInd w:val="0"/>
        <w:spacing w:after="0"/>
        <w:ind w:firstLine="708"/>
        <w:jc w:val="both"/>
        <w:rPr>
          <w:rFonts w:ascii="Georgia" w:eastAsia="ArialNarrow" w:hAnsi="Georgia"/>
          <w:sz w:val="8"/>
          <w:szCs w:val="24"/>
        </w:rPr>
      </w:pPr>
    </w:p>
    <w:p w:rsidR="00454DCD" w:rsidRPr="00A02159" w:rsidRDefault="0039710B" w:rsidP="00454DCD">
      <w:p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Funkcję przewodniczącej K</w:t>
      </w:r>
      <w:r w:rsidR="00454DCD" w:rsidRPr="00A02159">
        <w:rPr>
          <w:rFonts w:ascii="Georgia" w:hAnsi="Georgia"/>
          <w:sz w:val="24"/>
          <w:szCs w:val="24"/>
        </w:rPr>
        <w:t xml:space="preserve">omisji powierzono radnej </w:t>
      </w:r>
      <w:r w:rsidR="00454DCD" w:rsidRPr="00A02159">
        <w:rPr>
          <w:rFonts w:ascii="Georgia" w:eastAsia="ArialNarrow" w:hAnsi="Georgia"/>
          <w:sz w:val="24"/>
          <w:szCs w:val="24"/>
        </w:rPr>
        <w:t xml:space="preserve">Ewie Czeszejko-Sochackiej, funkcję wiceprzewodniczącej radnej Annie </w:t>
      </w:r>
      <w:proofErr w:type="spellStart"/>
      <w:r w:rsidR="00454DCD" w:rsidRPr="00A02159">
        <w:rPr>
          <w:rFonts w:ascii="Georgia" w:eastAsia="ArialNarrow" w:hAnsi="Georgia"/>
          <w:sz w:val="24"/>
          <w:szCs w:val="24"/>
        </w:rPr>
        <w:t>Płucieniczak</w:t>
      </w:r>
      <w:proofErr w:type="spellEnd"/>
      <w:r w:rsidR="00454DCD" w:rsidRPr="00A02159">
        <w:rPr>
          <w:rFonts w:ascii="Georgia" w:eastAsia="ArialNarrow" w:hAnsi="Georgia"/>
          <w:sz w:val="24"/>
          <w:szCs w:val="24"/>
        </w:rPr>
        <w:t>.</w:t>
      </w:r>
    </w:p>
    <w:p w:rsidR="00454DCD" w:rsidRPr="00A02159" w:rsidRDefault="00454DCD" w:rsidP="00454DC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:rsidR="00454DCD" w:rsidRPr="00A02159" w:rsidRDefault="00454DCD" w:rsidP="00454DCD">
      <w:p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Skład Komisji na początek roku 2016 przedstawiał się następująco: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Czeszejko-Sochacka  Ewa </w:t>
      </w:r>
      <w:r w:rsidRPr="00A02159">
        <w:rPr>
          <w:rFonts w:ascii="Georgia" w:hAnsi="Georgia"/>
          <w:sz w:val="24"/>
          <w:szCs w:val="24"/>
        </w:rPr>
        <w:tab/>
        <w:t>przewodnicząca Komisji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Płucieniczak</w:t>
      </w:r>
      <w:proofErr w:type="spellEnd"/>
      <w:r w:rsidRPr="00A02159">
        <w:rPr>
          <w:rFonts w:ascii="Georgia" w:hAnsi="Georgia"/>
          <w:sz w:val="24"/>
          <w:szCs w:val="24"/>
        </w:rPr>
        <w:t xml:space="preserve"> Anna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>wiceprzewodnicząca Komisji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Baczyński Jacek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Barcik Krystyna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 członek </w:t>
      </w:r>
      <w:r w:rsidR="0039710B">
        <w:rPr>
          <w:rFonts w:ascii="Georgia" w:hAnsi="Georgia"/>
          <w:sz w:val="24"/>
          <w:szCs w:val="24"/>
        </w:rPr>
        <w:t>K</w:t>
      </w:r>
      <w:r w:rsidRPr="00A02159">
        <w:rPr>
          <w:rFonts w:ascii="Georgia" w:hAnsi="Georgia"/>
          <w:sz w:val="24"/>
          <w:szCs w:val="24"/>
        </w:rPr>
        <w:t xml:space="preserve">omisji 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Bochenek Ignacy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Bytnar Zbigniew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Cichoń Wojciech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Kępa Ryszard</w:t>
      </w:r>
      <w:r w:rsidRPr="00A02159">
        <w:rPr>
          <w:rFonts w:ascii="Georgia" w:hAnsi="Georgia"/>
          <w:sz w:val="24"/>
          <w:szCs w:val="24"/>
        </w:rPr>
        <w:tab/>
        <w:t xml:space="preserve"> </w:t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Ksiądzyna</w:t>
      </w:r>
      <w:proofErr w:type="spellEnd"/>
      <w:r w:rsidRPr="00A02159">
        <w:rPr>
          <w:rFonts w:ascii="Georgia" w:hAnsi="Georgia"/>
          <w:sz w:val="24"/>
          <w:szCs w:val="24"/>
        </w:rPr>
        <w:t xml:space="preserve"> Benedykt </w:t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Kupaj</w:t>
      </w:r>
      <w:proofErr w:type="spellEnd"/>
      <w:r w:rsidRPr="00A02159">
        <w:rPr>
          <w:rFonts w:ascii="Georgia" w:hAnsi="Georgia"/>
          <w:sz w:val="24"/>
          <w:szCs w:val="24"/>
        </w:rPr>
        <w:t xml:space="preserve"> Maciej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Masojć</w:t>
      </w:r>
      <w:proofErr w:type="spellEnd"/>
      <w:r w:rsidRPr="00A02159">
        <w:rPr>
          <w:rFonts w:ascii="Georgia" w:hAnsi="Georgia"/>
          <w:sz w:val="24"/>
          <w:szCs w:val="24"/>
        </w:rPr>
        <w:t xml:space="preserve"> Sławomir 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Rabczenko</w:t>
      </w:r>
      <w:proofErr w:type="spellEnd"/>
      <w:r w:rsidRPr="00A02159">
        <w:rPr>
          <w:rFonts w:ascii="Georgia" w:hAnsi="Georgia"/>
          <w:sz w:val="24"/>
          <w:szCs w:val="24"/>
        </w:rPr>
        <w:t xml:space="preserve"> Jarosław </w:t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1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Szynalski</w:t>
      </w:r>
      <w:proofErr w:type="spellEnd"/>
      <w:r w:rsidRPr="00A02159">
        <w:rPr>
          <w:rFonts w:ascii="Georgia" w:hAnsi="Georgia"/>
          <w:sz w:val="24"/>
          <w:szCs w:val="24"/>
        </w:rPr>
        <w:t xml:space="preserve"> Jan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jc w:val="both"/>
        <w:rPr>
          <w:rFonts w:ascii="Georgia" w:hAnsi="Georgia"/>
          <w:sz w:val="8"/>
          <w:szCs w:val="24"/>
        </w:rPr>
      </w:pPr>
    </w:p>
    <w:p w:rsidR="00454DCD" w:rsidRPr="00A02159" w:rsidRDefault="00454DCD" w:rsidP="00454DCD">
      <w:pPr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W trakcie roku 2016:</w:t>
      </w:r>
    </w:p>
    <w:p w:rsidR="00454DCD" w:rsidRPr="00A02159" w:rsidRDefault="00454DCD" w:rsidP="00454DCD">
      <w:pPr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Radny Sławomir </w:t>
      </w:r>
      <w:proofErr w:type="spellStart"/>
      <w:r w:rsidRPr="00A02159">
        <w:rPr>
          <w:rFonts w:ascii="Georgia" w:hAnsi="Georgia"/>
          <w:sz w:val="24"/>
          <w:szCs w:val="24"/>
        </w:rPr>
        <w:t>Masojć</w:t>
      </w:r>
      <w:proofErr w:type="spellEnd"/>
      <w:r w:rsidRPr="00A02159">
        <w:rPr>
          <w:rFonts w:ascii="Georgia" w:hAnsi="Georgia"/>
          <w:sz w:val="24"/>
          <w:szCs w:val="24"/>
        </w:rPr>
        <w:t xml:space="preserve"> złożył mandat radnego /Komisarz Wyborczy Postanowieniem z 4 kwietnia 2016 r. stwierdził wygaszenie mandatu/.</w:t>
      </w:r>
    </w:p>
    <w:p w:rsidR="00454DCD" w:rsidRPr="00A02159" w:rsidRDefault="00454DCD" w:rsidP="00454DCD">
      <w:pPr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Radny Zbigniew Rogalski </w:t>
      </w:r>
      <w:r w:rsidR="00A02159" w:rsidRPr="00A02159">
        <w:rPr>
          <w:rFonts w:ascii="Georgia" w:hAnsi="Georgia"/>
          <w:sz w:val="24"/>
          <w:szCs w:val="24"/>
        </w:rPr>
        <w:t xml:space="preserve">wszedł w skład Komisji, </w:t>
      </w:r>
      <w:r w:rsidRPr="00A02159">
        <w:rPr>
          <w:rFonts w:ascii="Georgia" w:hAnsi="Georgia"/>
          <w:sz w:val="24"/>
          <w:szCs w:val="24"/>
        </w:rPr>
        <w:t xml:space="preserve">zgodnie z uchwałą Rady Miejskiej Legnicy z 29 lutego 2016 r. Nr  XVII/161/16 zmieniającą uchwałę w sprawie wyboru składu osobowego Komisji Budżetu i </w:t>
      </w:r>
      <w:r w:rsidR="00A02159" w:rsidRPr="00A02159">
        <w:rPr>
          <w:rFonts w:ascii="Georgia" w:hAnsi="Georgia"/>
          <w:sz w:val="24"/>
          <w:szCs w:val="24"/>
        </w:rPr>
        <w:t>Finansów Rady Miejskiej Legnicy</w:t>
      </w:r>
      <w:r w:rsidRPr="00A02159">
        <w:rPr>
          <w:rFonts w:ascii="Georgia" w:hAnsi="Georgia"/>
          <w:sz w:val="24"/>
          <w:szCs w:val="24"/>
        </w:rPr>
        <w:t>.</w:t>
      </w:r>
    </w:p>
    <w:p w:rsidR="00454DCD" w:rsidRPr="00A02159" w:rsidRDefault="00454DCD" w:rsidP="00454DCD">
      <w:pPr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Radna Bogumiła Słomczyńska </w:t>
      </w:r>
      <w:r w:rsidR="00A02159" w:rsidRPr="00A02159">
        <w:rPr>
          <w:rFonts w:ascii="Georgia" w:hAnsi="Georgia"/>
          <w:sz w:val="24"/>
          <w:szCs w:val="24"/>
        </w:rPr>
        <w:t xml:space="preserve">weszła w skład Komisji, </w:t>
      </w:r>
      <w:r w:rsidRPr="00A02159">
        <w:rPr>
          <w:rFonts w:ascii="Georgia" w:hAnsi="Georgia"/>
          <w:sz w:val="24"/>
          <w:szCs w:val="24"/>
        </w:rPr>
        <w:t>zgodnie z uchwałą Rady Miejskiej Legnicy z 25 kwietnia 2016 r. Nr  XIX/198/16 zmieniającą uchwałę w</w:t>
      </w:r>
      <w:r w:rsidR="008C6032">
        <w:rPr>
          <w:rFonts w:ascii="Georgia" w:hAnsi="Georgia"/>
          <w:sz w:val="24"/>
          <w:szCs w:val="24"/>
        </w:rPr>
        <w:t> </w:t>
      </w:r>
      <w:r w:rsidRPr="00A02159">
        <w:rPr>
          <w:rFonts w:ascii="Georgia" w:hAnsi="Georgia"/>
          <w:sz w:val="24"/>
          <w:szCs w:val="24"/>
        </w:rPr>
        <w:t>sprawie wyboru składu osobowego Komisji Budżetu i F</w:t>
      </w:r>
      <w:r w:rsidR="00A02159" w:rsidRPr="00A02159">
        <w:rPr>
          <w:rFonts w:ascii="Georgia" w:hAnsi="Georgia"/>
          <w:sz w:val="24"/>
          <w:szCs w:val="24"/>
        </w:rPr>
        <w:t>inansów Rady Miejskiej Legnicy.</w:t>
      </w:r>
    </w:p>
    <w:p w:rsidR="00454DCD" w:rsidRPr="00A02159" w:rsidRDefault="00454DCD" w:rsidP="00454DCD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Skład komisji po zmianach</w:t>
      </w:r>
      <w:r w:rsidR="00D30CC4" w:rsidRPr="00A02159">
        <w:rPr>
          <w:rFonts w:ascii="Georgia" w:hAnsi="Georgia"/>
          <w:sz w:val="24"/>
          <w:szCs w:val="24"/>
        </w:rPr>
        <w:t xml:space="preserve"> na koniec roku 2016</w:t>
      </w:r>
      <w:r w:rsidRPr="00A02159">
        <w:rPr>
          <w:rFonts w:ascii="Georgia" w:hAnsi="Georgia"/>
          <w:sz w:val="24"/>
          <w:szCs w:val="24"/>
        </w:rPr>
        <w:t>: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Czeszejko-Sochacka  Ewa </w:t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>przewodnicząca Komisji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Płucieniczak</w:t>
      </w:r>
      <w:proofErr w:type="spellEnd"/>
      <w:r w:rsidRPr="00A02159">
        <w:rPr>
          <w:rFonts w:ascii="Georgia" w:hAnsi="Georgia"/>
          <w:sz w:val="24"/>
          <w:szCs w:val="24"/>
        </w:rPr>
        <w:t xml:space="preserve"> Anna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>wiceprzewodnicząca Komisji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Baczyński Jacek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Barcik Krystyna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 </w:t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Bochenek Ignacy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Bytnar Zbigniew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Cichoń Wojciech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Kępa Ryszard</w:t>
      </w:r>
      <w:r w:rsidRPr="00A02159">
        <w:rPr>
          <w:rFonts w:ascii="Georgia" w:hAnsi="Georgia"/>
          <w:sz w:val="24"/>
          <w:szCs w:val="24"/>
        </w:rPr>
        <w:tab/>
        <w:t xml:space="preserve">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Ksiądzyna</w:t>
      </w:r>
      <w:proofErr w:type="spellEnd"/>
      <w:r w:rsidRPr="00A02159">
        <w:rPr>
          <w:rFonts w:ascii="Georgia" w:hAnsi="Georgia"/>
          <w:sz w:val="24"/>
          <w:szCs w:val="24"/>
        </w:rPr>
        <w:t xml:space="preserve"> Benedykt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lastRenderedPageBreak/>
        <w:t>Kupaj</w:t>
      </w:r>
      <w:proofErr w:type="spellEnd"/>
      <w:r w:rsidRPr="00A02159">
        <w:rPr>
          <w:rFonts w:ascii="Georgia" w:hAnsi="Georgia"/>
          <w:sz w:val="24"/>
          <w:szCs w:val="24"/>
        </w:rPr>
        <w:t xml:space="preserve"> Maciej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Rabczenko</w:t>
      </w:r>
      <w:proofErr w:type="spellEnd"/>
      <w:r w:rsidRPr="00A02159">
        <w:rPr>
          <w:rFonts w:ascii="Georgia" w:hAnsi="Georgia"/>
          <w:sz w:val="24"/>
          <w:szCs w:val="24"/>
        </w:rPr>
        <w:t xml:space="preserve"> Jarosław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D30CC4" w:rsidRPr="00A02159" w:rsidRDefault="00D30CC4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Rogalski Zbigniew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D30CC4" w:rsidRPr="00A02159" w:rsidRDefault="00D30CC4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 xml:space="preserve">Słomczyńska Bogumiła </w:t>
      </w:r>
      <w:r w:rsidRPr="00A02159">
        <w:rPr>
          <w:rFonts w:ascii="Georgia" w:hAnsi="Georgia"/>
          <w:sz w:val="24"/>
          <w:szCs w:val="24"/>
        </w:rPr>
        <w:tab/>
      </w:r>
      <w:r w:rsidR="008C6032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>członek Komisji</w:t>
      </w:r>
    </w:p>
    <w:p w:rsidR="00454DCD" w:rsidRPr="00A02159" w:rsidRDefault="00454DCD" w:rsidP="00454DCD">
      <w:pPr>
        <w:pStyle w:val="Bezodstpw"/>
        <w:numPr>
          <w:ilvl w:val="0"/>
          <w:numId w:val="3"/>
        </w:numPr>
        <w:spacing w:line="276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A02159">
        <w:rPr>
          <w:rFonts w:ascii="Georgia" w:hAnsi="Georgia"/>
          <w:sz w:val="24"/>
          <w:szCs w:val="24"/>
        </w:rPr>
        <w:t>Szynalski</w:t>
      </w:r>
      <w:proofErr w:type="spellEnd"/>
      <w:r w:rsidRPr="00A02159">
        <w:rPr>
          <w:rFonts w:ascii="Georgia" w:hAnsi="Georgia"/>
          <w:sz w:val="24"/>
          <w:szCs w:val="24"/>
        </w:rPr>
        <w:t xml:space="preserve"> Jan </w:t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</w:r>
      <w:r w:rsidRPr="00A02159">
        <w:rPr>
          <w:rFonts w:ascii="Georgia" w:hAnsi="Georgia"/>
          <w:sz w:val="24"/>
          <w:szCs w:val="24"/>
        </w:rPr>
        <w:tab/>
        <w:t xml:space="preserve">członek </w:t>
      </w:r>
      <w:r w:rsidR="0039710B">
        <w:rPr>
          <w:rFonts w:ascii="Georgia" w:hAnsi="Georgia"/>
          <w:sz w:val="24"/>
          <w:szCs w:val="24"/>
        </w:rPr>
        <w:t>K</w:t>
      </w:r>
      <w:r w:rsidR="0039710B" w:rsidRPr="00A02159">
        <w:rPr>
          <w:rFonts w:ascii="Georgia" w:hAnsi="Georgia"/>
          <w:sz w:val="24"/>
          <w:szCs w:val="24"/>
        </w:rPr>
        <w:t>omisji</w:t>
      </w:r>
    </w:p>
    <w:p w:rsidR="00454DCD" w:rsidRPr="00A02159" w:rsidRDefault="00454DCD" w:rsidP="00454DCD">
      <w:pPr>
        <w:pStyle w:val="Bezodstpw"/>
        <w:spacing w:line="276" w:lineRule="auto"/>
        <w:jc w:val="both"/>
        <w:rPr>
          <w:rFonts w:ascii="Georgia" w:hAnsi="Georgia"/>
          <w:sz w:val="8"/>
          <w:szCs w:val="24"/>
        </w:rPr>
      </w:pPr>
    </w:p>
    <w:p w:rsidR="00A02159" w:rsidRPr="00A02159" w:rsidRDefault="00454DCD" w:rsidP="00A02159">
      <w:pPr>
        <w:autoSpaceDE w:val="0"/>
        <w:autoSpaceDN w:val="0"/>
        <w:adjustRightInd w:val="0"/>
        <w:spacing w:after="0"/>
        <w:ind w:firstLine="360"/>
        <w:jc w:val="both"/>
        <w:rPr>
          <w:rFonts w:ascii="Georgia" w:eastAsia="ArialNarrow" w:hAnsi="Georgia"/>
          <w:sz w:val="24"/>
          <w:szCs w:val="24"/>
        </w:rPr>
      </w:pPr>
      <w:r w:rsidRPr="00A02159">
        <w:rPr>
          <w:rFonts w:ascii="Georgia" w:eastAsia="ArialNarrow" w:hAnsi="Georgia"/>
          <w:sz w:val="24"/>
          <w:szCs w:val="24"/>
        </w:rPr>
        <w:t>Komisja pracowała w oparciu o roczny plan pracy zatwierdzony na grudniowej sesji Rady Miejskiej Legnicy w roku 201</w:t>
      </w:r>
      <w:r w:rsidR="00A02159" w:rsidRPr="00A02159">
        <w:rPr>
          <w:rFonts w:ascii="Georgia" w:eastAsia="ArialNarrow" w:hAnsi="Georgia"/>
          <w:sz w:val="24"/>
          <w:szCs w:val="24"/>
        </w:rPr>
        <w:t>5</w:t>
      </w:r>
      <w:r w:rsidRPr="00A02159">
        <w:rPr>
          <w:rFonts w:ascii="Georgia" w:eastAsia="ArialNarrow" w:hAnsi="Georgia"/>
          <w:sz w:val="24"/>
          <w:szCs w:val="24"/>
        </w:rPr>
        <w:t>.</w:t>
      </w:r>
      <w:r w:rsidR="00A02159">
        <w:rPr>
          <w:rFonts w:ascii="Georgia" w:eastAsia="ArialNarrow" w:hAnsi="Georgia"/>
          <w:sz w:val="24"/>
          <w:szCs w:val="24"/>
        </w:rPr>
        <w:t xml:space="preserve"> </w:t>
      </w:r>
      <w:r w:rsidRPr="00A02159">
        <w:rPr>
          <w:rFonts w:ascii="Georgia" w:eastAsia="ArialNarrow" w:hAnsi="Georgia"/>
          <w:sz w:val="24"/>
          <w:szCs w:val="24"/>
        </w:rPr>
        <w:t>W ramach planu pracy omówiła i</w:t>
      </w:r>
      <w:r w:rsidR="00A02159">
        <w:rPr>
          <w:rFonts w:ascii="Georgia" w:eastAsia="ArialNarrow" w:hAnsi="Georgia"/>
          <w:sz w:val="24"/>
          <w:szCs w:val="24"/>
        </w:rPr>
        <w:t> </w:t>
      </w:r>
      <w:r w:rsidRPr="00A02159">
        <w:rPr>
          <w:rFonts w:ascii="Georgia" w:eastAsia="ArialNarrow" w:hAnsi="Georgia"/>
          <w:sz w:val="24"/>
          <w:szCs w:val="24"/>
        </w:rPr>
        <w:t>przedstawiła stanowiska do następujących tematów merytorycznych: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 w:rsidRPr="00A02159">
        <w:rPr>
          <w:rFonts w:ascii="Georgia" w:hAnsi="Georgia"/>
        </w:rPr>
        <w:t>1/ wydatki na realizację „Programu opieki nad zwierzętami bezdomnymi i</w:t>
      </w:r>
      <w:r>
        <w:rPr>
          <w:rFonts w:ascii="Georgia" w:hAnsi="Georgia"/>
        </w:rPr>
        <w:t> </w:t>
      </w:r>
      <w:r w:rsidRPr="00A02159">
        <w:rPr>
          <w:rFonts w:ascii="Georgia" w:hAnsi="Georgia"/>
        </w:rPr>
        <w:t>zapobiegania bezdomności zwierząt na terenie miasta Legnicy w 2015 r.”</w:t>
      </w:r>
      <w:r>
        <w:rPr>
          <w:rFonts w:ascii="Georgia" w:hAnsi="Georgia"/>
        </w:rPr>
        <w:t>,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 w:rsidRPr="00A02159">
        <w:rPr>
          <w:rFonts w:ascii="Georgia" w:hAnsi="Georgia"/>
        </w:rPr>
        <w:t xml:space="preserve">2/ finansowe aspekty </w:t>
      </w:r>
      <w:r w:rsidRPr="00A02159">
        <w:rPr>
          <w:rFonts w:ascii="Georgia" w:hAnsi="Georgia" w:cs="TimesNewRomanPSMT"/>
          <w:lang w:eastAsia="pl-PL"/>
        </w:rPr>
        <w:t xml:space="preserve">funkcjonowania MOPS w Legnicy, w tym źródła finansowania </w:t>
      </w:r>
      <w:r>
        <w:rPr>
          <w:rFonts w:ascii="Georgia" w:hAnsi="Georgia"/>
        </w:rPr>
        <w:t>w roku 2015,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 w:rsidRPr="00A02159">
        <w:rPr>
          <w:rFonts w:ascii="Georgia" w:hAnsi="Georgia"/>
        </w:rPr>
        <w:t>3/ analiza kosztów systemu gospodarowania  odpadami w 2015 r., ściągalność należności z tego tytułu</w:t>
      </w:r>
      <w:r>
        <w:rPr>
          <w:rFonts w:ascii="Georgia" w:hAnsi="Georgia"/>
        </w:rPr>
        <w:t>,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 w:rsidRPr="00A02159">
        <w:rPr>
          <w:rFonts w:ascii="Georgia" w:hAnsi="Georgia"/>
        </w:rPr>
        <w:t>4/ Wydatki związane z zimowym utrzymaniem dróg w Legnicy –w sezonie 2015/2016</w:t>
      </w:r>
      <w:r>
        <w:rPr>
          <w:rFonts w:ascii="Georgia" w:hAnsi="Georgia"/>
        </w:rPr>
        <w:t>,</w:t>
      </w:r>
    </w:p>
    <w:p w:rsidR="00A02159" w:rsidRPr="00A02159" w:rsidRDefault="00A02159" w:rsidP="00A02159">
      <w:pPr>
        <w:spacing w:after="0" w:line="240" w:lineRule="auto"/>
        <w:ind w:left="13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>5/ s</w:t>
      </w:r>
      <w:r w:rsidRPr="00A02159">
        <w:rPr>
          <w:rFonts w:ascii="Georgia" w:hAnsi="Georgia"/>
          <w:sz w:val="24"/>
          <w:szCs w:val="24"/>
        </w:rPr>
        <w:t>prawozdanie z realizacji budżetu miasta Legnicy za rok 2015</w:t>
      </w:r>
      <w:r>
        <w:rPr>
          <w:rFonts w:ascii="Georgia" w:hAnsi="Georgia"/>
          <w:sz w:val="24"/>
          <w:szCs w:val="24"/>
        </w:rPr>
        <w:t>,</w:t>
      </w:r>
    </w:p>
    <w:p w:rsidR="00A02159" w:rsidRPr="00A02159" w:rsidRDefault="00A02159" w:rsidP="00A02159">
      <w:pPr>
        <w:spacing w:after="0" w:line="240" w:lineRule="auto"/>
        <w:ind w:left="13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6/ s</w:t>
      </w:r>
      <w:r w:rsidRPr="00A02159">
        <w:rPr>
          <w:rFonts w:ascii="Georgia" w:hAnsi="Georgia"/>
          <w:sz w:val="24"/>
          <w:szCs w:val="24"/>
        </w:rPr>
        <w:t xml:space="preserve">prawozdania z wykonania planu finansowego miejskich instytucji kultury za rok </w:t>
      </w:r>
      <w:r>
        <w:rPr>
          <w:rFonts w:ascii="Georgia" w:hAnsi="Georgia"/>
          <w:sz w:val="24"/>
          <w:szCs w:val="24"/>
        </w:rPr>
        <w:t>2015,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>
        <w:rPr>
          <w:rFonts w:ascii="Georgia" w:hAnsi="Georgia"/>
        </w:rPr>
        <w:t>7/ s</w:t>
      </w:r>
      <w:r w:rsidRPr="00A02159">
        <w:rPr>
          <w:rFonts w:ascii="Georgia" w:hAnsi="Georgia"/>
        </w:rPr>
        <w:t>prawozdanie finansowe miasta Legnicy</w:t>
      </w:r>
      <w:r>
        <w:rPr>
          <w:rFonts w:ascii="Georgia" w:hAnsi="Georgia"/>
        </w:rPr>
        <w:t xml:space="preserve"> za rok 2015,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>
        <w:rPr>
          <w:rFonts w:ascii="Georgia" w:hAnsi="Georgia"/>
        </w:rPr>
        <w:t>8/ d</w:t>
      </w:r>
      <w:r w:rsidRPr="00A02159">
        <w:rPr>
          <w:rFonts w:ascii="Georgia" w:hAnsi="Georgia"/>
        </w:rPr>
        <w:t>ziałania windykacyjne ZGM w zakresie ściągalności należności czynszowych w</w:t>
      </w:r>
      <w:r>
        <w:rPr>
          <w:rFonts w:ascii="Georgia" w:hAnsi="Georgia"/>
        </w:rPr>
        <w:t> </w:t>
      </w:r>
      <w:r w:rsidRPr="00A02159">
        <w:rPr>
          <w:rFonts w:ascii="Georgia" w:hAnsi="Georgia"/>
        </w:rPr>
        <w:t>roku 2015</w:t>
      </w:r>
      <w:r>
        <w:rPr>
          <w:rFonts w:ascii="Georgia" w:hAnsi="Georgia"/>
        </w:rPr>
        <w:t>,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>
        <w:rPr>
          <w:rFonts w:ascii="Georgia" w:hAnsi="Georgia"/>
        </w:rPr>
        <w:t xml:space="preserve">9/ </w:t>
      </w:r>
      <w:r w:rsidRPr="00A02159">
        <w:rPr>
          <w:rFonts w:ascii="Georgia" w:hAnsi="Georgia"/>
        </w:rPr>
        <w:t>Wydatki na finansowanie etatów losowych w legnickich placówkach oświatowych (urlopy zdrowotne, nauczanie indywidualne) w roku szkolnym 2015/2016</w:t>
      </w:r>
      <w:r>
        <w:rPr>
          <w:rFonts w:ascii="Georgia" w:hAnsi="Georgia"/>
        </w:rPr>
        <w:t>,</w:t>
      </w:r>
    </w:p>
    <w:p w:rsidR="00A02159" w:rsidRP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>
        <w:rPr>
          <w:rFonts w:ascii="Georgia" w:hAnsi="Georgia"/>
        </w:rPr>
        <w:t xml:space="preserve">10/ </w:t>
      </w:r>
      <w:r w:rsidRPr="00A02159">
        <w:rPr>
          <w:rFonts w:ascii="Georgia" w:hAnsi="Georgia"/>
        </w:rPr>
        <w:t>Informacja o przebiegu wykonania budżetu miasta Legnicy za I półrocze 2016 r.</w:t>
      </w:r>
    </w:p>
    <w:p w:rsidR="00A02159" w:rsidRPr="00A02159" w:rsidRDefault="00A02159" w:rsidP="00A02159">
      <w:pPr>
        <w:spacing w:after="0" w:line="240" w:lineRule="auto"/>
        <w:ind w:left="13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11/ </w:t>
      </w:r>
      <w:r w:rsidRPr="00A02159">
        <w:rPr>
          <w:rFonts w:ascii="Georgia" w:hAnsi="Georgia"/>
          <w:sz w:val="24"/>
          <w:szCs w:val="24"/>
        </w:rPr>
        <w:t>Informacja o przebiegu wykonania planów finansowych miejskich instytucji kultury za I półrocze 2016</w:t>
      </w:r>
      <w:r>
        <w:rPr>
          <w:rFonts w:ascii="Georgia" w:hAnsi="Georgia"/>
          <w:sz w:val="24"/>
          <w:szCs w:val="24"/>
        </w:rPr>
        <w:t>,</w:t>
      </w:r>
    </w:p>
    <w:p w:rsidR="00A02159" w:rsidRPr="00A02159" w:rsidRDefault="00A02159" w:rsidP="00A02159">
      <w:pPr>
        <w:spacing w:after="0" w:line="240" w:lineRule="auto"/>
        <w:ind w:left="13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12/ </w:t>
      </w:r>
      <w:r>
        <w:rPr>
          <w:rFonts w:ascii="Georgia" w:hAnsi="Georgia"/>
          <w:sz w:val="24"/>
          <w:szCs w:val="24"/>
        </w:rPr>
        <w:t>i</w:t>
      </w:r>
      <w:r w:rsidRPr="00A02159">
        <w:rPr>
          <w:rFonts w:ascii="Georgia" w:hAnsi="Georgia"/>
          <w:sz w:val="24"/>
          <w:szCs w:val="24"/>
        </w:rPr>
        <w:t>nformacja o kształtowaniu się Wieloletniej Prognozy Finansowej miasta Legnic</w:t>
      </w:r>
      <w:r>
        <w:rPr>
          <w:rFonts w:ascii="Georgia" w:hAnsi="Georgia"/>
          <w:sz w:val="24"/>
          <w:szCs w:val="24"/>
        </w:rPr>
        <w:t>y,</w:t>
      </w:r>
    </w:p>
    <w:p w:rsid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/>
        </w:rPr>
      </w:pPr>
      <w:r>
        <w:rPr>
          <w:rFonts w:ascii="Georgia" w:hAnsi="Georgia"/>
        </w:rPr>
        <w:t>13/ i</w:t>
      </w:r>
      <w:r w:rsidRPr="00A02159">
        <w:rPr>
          <w:rFonts w:ascii="Georgia" w:hAnsi="Georgia"/>
        </w:rPr>
        <w:t>nformacja o wynikach działalności finansowej spółek z udziałem gminy w 2015 roku</w:t>
      </w:r>
      <w:r>
        <w:rPr>
          <w:rFonts w:ascii="Georgia" w:hAnsi="Georgia"/>
        </w:rPr>
        <w:t>,</w:t>
      </w:r>
    </w:p>
    <w:p w:rsid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 w:cs="TimesNewRomanPSMT"/>
          <w:lang w:eastAsia="pl-PL"/>
        </w:rPr>
      </w:pPr>
      <w:r>
        <w:rPr>
          <w:rFonts w:ascii="Georgia" w:hAnsi="Georgia"/>
        </w:rPr>
        <w:t xml:space="preserve">14/ </w:t>
      </w:r>
      <w:r w:rsidRPr="00A02159">
        <w:rPr>
          <w:rFonts w:ascii="Georgia" w:hAnsi="Georgia"/>
        </w:rPr>
        <w:t xml:space="preserve"> </w:t>
      </w:r>
      <w:r>
        <w:rPr>
          <w:rFonts w:ascii="Georgia" w:hAnsi="Georgia"/>
        </w:rPr>
        <w:t>a</w:t>
      </w:r>
      <w:r w:rsidRPr="00A02159">
        <w:rPr>
          <w:rFonts w:ascii="Georgia" w:hAnsi="Georgia"/>
        </w:rPr>
        <w:t xml:space="preserve">naliza wykonania dochodów majątkowych </w:t>
      </w:r>
      <w:r w:rsidRPr="00A02159">
        <w:rPr>
          <w:rFonts w:ascii="Georgia" w:hAnsi="Georgia" w:cs="TimesNewRomanPSMT"/>
          <w:lang w:eastAsia="pl-PL"/>
        </w:rPr>
        <w:t>w I półroczu 2016 w porównaniu z</w:t>
      </w:r>
      <w:r>
        <w:rPr>
          <w:rFonts w:ascii="Georgia" w:hAnsi="Georgia" w:cs="TimesNewRomanPSMT"/>
          <w:lang w:eastAsia="pl-PL"/>
        </w:rPr>
        <w:t> </w:t>
      </w:r>
      <w:r w:rsidRPr="00A02159">
        <w:rPr>
          <w:rFonts w:ascii="Georgia" w:hAnsi="Georgia" w:cs="TimesNewRomanPSMT"/>
          <w:lang w:eastAsia="pl-PL"/>
        </w:rPr>
        <w:t>analogicznym okresem roku 2015</w:t>
      </w:r>
      <w:r>
        <w:rPr>
          <w:rFonts w:ascii="Georgia" w:hAnsi="Georgia" w:cs="TimesNewRomanPSMT"/>
          <w:lang w:eastAsia="pl-PL"/>
        </w:rPr>
        <w:t>,</w:t>
      </w:r>
    </w:p>
    <w:p w:rsidR="00A02159" w:rsidRPr="00A02159" w:rsidRDefault="00A02159" w:rsidP="00A02159">
      <w:pPr>
        <w:autoSpaceDE w:val="0"/>
        <w:autoSpaceDN w:val="0"/>
        <w:adjustRightInd w:val="0"/>
        <w:spacing w:after="0" w:line="240" w:lineRule="auto"/>
        <w:ind w:left="13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TimesNewRomanPSMT"/>
          <w:lang w:eastAsia="pl-PL"/>
        </w:rPr>
        <w:t xml:space="preserve">15/ </w:t>
      </w:r>
      <w:r>
        <w:rPr>
          <w:rFonts w:ascii="Georgia" w:hAnsi="Georgia"/>
          <w:sz w:val="24"/>
          <w:szCs w:val="24"/>
        </w:rPr>
        <w:t>w</w:t>
      </w:r>
      <w:r w:rsidRPr="00A02159">
        <w:rPr>
          <w:rFonts w:ascii="Georgia" w:hAnsi="Georgia"/>
          <w:sz w:val="24"/>
          <w:szCs w:val="24"/>
        </w:rPr>
        <w:t>ydatki na funkcjonowanie klas sportowych w roku szkolnym 2015/2016</w:t>
      </w:r>
      <w:r>
        <w:rPr>
          <w:rFonts w:ascii="Georgia" w:hAnsi="Georgia"/>
          <w:sz w:val="24"/>
          <w:szCs w:val="24"/>
        </w:rPr>
        <w:t>,</w:t>
      </w:r>
      <w:r w:rsidRPr="00A02159">
        <w:rPr>
          <w:rFonts w:ascii="Georgia" w:hAnsi="Georgia"/>
          <w:sz w:val="24"/>
          <w:szCs w:val="24"/>
        </w:rPr>
        <w:t xml:space="preserve"> </w:t>
      </w:r>
    </w:p>
    <w:p w:rsid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 w:cs="TimesNewRomanPSMT"/>
          <w:lang w:eastAsia="pl-PL"/>
        </w:rPr>
      </w:pPr>
      <w:r>
        <w:rPr>
          <w:rFonts w:ascii="Georgia" w:hAnsi="Georgia" w:cs="TimesNewRomanPSMT"/>
          <w:lang w:eastAsia="pl-PL"/>
        </w:rPr>
        <w:t xml:space="preserve">16/ </w:t>
      </w:r>
      <w:r>
        <w:rPr>
          <w:rFonts w:ascii="Georgia" w:hAnsi="Georgia"/>
        </w:rPr>
        <w:t>z</w:t>
      </w:r>
      <w:r w:rsidRPr="00A02159">
        <w:rPr>
          <w:rFonts w:ascii="Georgia" w:hAnsi="Georgia"/>
        </w:rPr>
        <w:t>aopiniowanie uchwał okołobudżetowych -</w:t>
      </w:r>
      <w:r w:rsidRPr="00A02159">
        <w:rPr>
          <w:rFonts w:ascii="Georgia" w:hAnsi="Georgia" w:cs="TimesNewRomanPSMT"/>
          <w:lang w:eastAsia="pl-PL"/>
        </w:rPr>
        <w:t xml:space="preserve"> analiza wskaźników i założeń do</w:t>
      </w:r>
      <w:r>
        <w:rPr>
          <w:rFonts w:ascii="Georgia" w:hAnsi="Georgia" w:cs="TimesNewRomanPSMT"/>
          <w:lang w:eastAsia="pl-PL"/>
        </w:rPr>
        <w:t> </w:t>
      </w:r>
      <w:r w:rsidRPr="00A02159">
        <w:rPr>
          <w:rFonts w:ascii="Georgia" w:hAnsi="Georgia" w:cs="TimesNewRomanPSMT"/>
          <w:lang w:eastAsia="pl-PL"/>
        </w:rPr>
        <w:t>stawek podatków i opłat lokalnych na 2017 r.</w:t>
      </w:r>
      <w:r>
        <w:rPr>
          <w:rFonts w:ascii="Georgia" w:hAnsi="Georgia" w:cs="TimesNewRomanPSMT"/>
          <w:lang w:eastAsia="pl-PL"/>
        </w:rPr>
        <w:t>,</w:t>
      </w:r>
    </w:p>
    <w:p w:rsid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 w:cs="TimesNewRomanPSMT"/>
          <w:lang w:eastAsia="pl-PL"/>
        </w:rPr>
      </w:pPr>
      <w:r>
        <w:rPr>
          <w:rFonts w:ascii="Georgia" w:hAnsi="Georgia" w:cs="TimesNewRomanPSMT"/>
          <w:lang w:eastAsia="pl-PL"/>
        </w:rPr>
        <w:t xml:space="preserve">17/ </w:t>
      </w:r>
      <w:r>
        <w:rPr>
          <w:rFonts w:ascii="Georgia" w:hAnsi="Georgia"/>
        </w:rPr>
        <w:t>r</w:t>
      </w:r>
      <w:r w:rsidRPr="00A02159">
        <w:rPr>
          <w:rFonts w:ascii="Georgia" w:hAnsi="Georgia"/>
        </w:rPr>
        <w:t>ozpatrzenie projektu uchwały w sprawie Wieloletniej Prognozy Finansowej miasta Legnicy</w:t>
      </w:r>
      <w:r>
        <w:rPr>
          <w:rFonts w:ascii="Georgia" w:hAnsi="Georgia"/>
        </w:rPr>
        <w:t>,</w:t>
      </w:r>
    </w:p>
    <w:p w:rsidR="00A02159" w:rsidRDefault="00A02159" w:rsidP="00A02159">
      <w:pPr>
        <w:pStyle w:val="Default"/>
        <w:spacing w:line="276" w:lineRule="auto"/>
        <w:ind w:left="142" w:hanging="142"/>
        <w:jc w:val="both"/>
        <w:rPr>
          <w:rFonts w:ascii="Georgia" w:hAnsi="Georgia" w:cs="TimesNewRomanPSMT"/>
          <w:lang w:eastAsia="pl-PL"/>
        </w:rPr>
      </w:pPr>
      <w:r>
        <w:rPr>
          <w:rFonts w:ascii="Georgia" w:hAnsi="Georgia" w:cs="TimesNewRomanPSMT"/>
          <w:lang w:eastAsia="pl-PL"/>
        </w:rPr>
        <w:t xml:space="preserve">18/ </w:t>
      </w:r>
      <w:r>
        <w:rPr>
          <w:rFonts w:ascii="Georgia" w:hAnsi="Georgia"/>
        </w:rPr>
        <w:t>r</w:t>
      </w:r>
      <w:r w:rsidRPr="00A02159">
        <w:rPr>
          <w:rFonts w:ascii="Georgia" w:hAnsi="Georgia"/>
        </w:rPr>
        <w:t>ozpatrzenie projektu uchwały budżetowej miasta Legnicy na rok 2017.</w:t>
      </w:r>
    </w:p>
    <w:p w:rsidR="00A02159" w:rsidRPr="00A02159" w:rsidRDefault="00A02159" w:rsidP="00454DCD">
      <w:pPr>
        <w:pStyle w:val="Default"/>
        <w:spacing w:line="276" w:lineRule="auto"/>
        <w:ind w:left="142" w:hanging="142"/>
        <w:rPr>
          <w:rFonts w:ascii="Georgia" w:hAnsi="Georgia"/>
        </w:rPr>
      </w:pPr>
    </w:p>
    <w:p w:rsidR="00454DCD" w:rsidRPr="0077163E" w:rsidRDefault="00454DCD" w:rsidP="00454DCD">
      <w:pPr>
        <w:pStyle w:val="Default"/>
        <w:spacing w:line="276" w:lineRule="auto"/>
        <w:ind w:left="142" w:hanging="142"/>
        <w:rPr>
          <w:rFonts w:ascii="Georgia" w:hAnsi="Georgia"/>
        </w:rPr>
      </w:pPr>
      <w:r w:rsidRPr="0077163E">
        <w:rPr>
          <w:rFonts w:ascii="Georgia" w:hAnsi="Georgia"/>
        </w:rPr>
        <w:t xml:space="preserve">Ponadto Komisja analizowała i wydawała opinie w sprawach: </w:t>
      </w:r>
    </w:p>
    <w:p w:rsidR="00454DCD" w:rsidRPr="0077163E" w:rsidRDefault="00454DCD" w:rsidP="00454DCD">
      <w:pPr>
        <w:pStyle w:val="Default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77163E">
        <w:rPr>
          <w:rFonts w:ascii="Georgia" w:hAnsi="Georgia"/>
        </w:rPr>
        <w:t>przedstawianych zmian w budżecie miasta Legnicy na rok 201</w:t>
      </w:r>
      <w:r w:rsidR="00A02159" w:rsidRPr="0077163E">
        <w:rPr>
          <w:rFonts w:ascii="Georgia" w:hAnsi="Georgia"/>
        </w:rPr>
        <w:t>6</w:t>
      </w:r>
      <w:r w:rsidRPr="0077163E">
        <w:rPr>
          <w:rFonts w:ascii="Georgia" w:hAnsi="Georgia"/>
        </w:rPr>
        <w:t xml:space="preserve">, </w:t>
      </w:r>
    </w:p>
    <w:p w:rsidR="00454DCD" w:rsidRPr="0077163E" w:rsidRDefault="00454DCD" w:rsidP="00454DCD">
      <w:pPr>
        <w:pStyle w:val="Default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77163E">
        <w:rPr>
          <w:rFonts w:ascii="Georgia" w:hAnsi="Georgia"/>
        </w:rPr>
        <w:t xml:space="preserve">zmian w Wieloletniej Prognozie Finansowej, </w:t>
      </w:r>
    </w:p>
    <w:p w:rsidR="00454DCD" w:rsidRPr="0077163E" w:rsidRDefault="00454DCD" w:rsidP="00454DCD">
      <w:pPr>
        <w:pStyle w:val="Default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77163E">
        <w:rPr>
          <w:rFonts w:ascii="Georgia" w:hAnsi="Georgia"/>
        </w:rPr>
        <w:t>zatwierdzenia sprawozdania finansowego wraz ze sprawozdaniem z wykonania budżetu miasta Legnicy za rok 201</w:t>
      </w:r>
      <w:r w:rsidR="00A02159" w:rsidRPr="0077163E">
        <w:rPr>
          <w:rFonts w:ascii="Georgia" w:hAnsi="Georgia"/>
        </w:rPr>
        <w:t>5</w:t>
      </w:r>
      <w:r w:rsidRPr="0077163E">
        <w:rPr>
          <w:rFonts w:ascii="Georgia" w:hAnsi="Georgia"/>
        </w:rPr>
        <w:t>,</w:t>
      </w:r>
    </w:p>
    <w:p w:rsidR="00454DCD" w:rsidRPr="0077163E" w:rsidRDefault="0032087E" w:rsidP="00454DCD">
      <w:pPr>
        <w:pStyle w:val="Default"/>
        <w:numPr>
          <w:ilvl w:val="0"/>
          <w:numId w:val="5"/>
        </w:numPr>
        <w:spacing w:line="276" w:lineRule="auto"/>
        <w:rPr>
          <w:rFonts w:ascii="Georgia" w:hAnsi="Georgia"/>
        </w:rPr>
      </w:pPr>
      <w:r w:rsidRPr="0077163E">
        <w:rPr>
          <w:rFonts w:ascii="Georgia" w:hAnsi="Georgia"/>
        </w:rPr>
        <w:t>projektu  budżetu</w:t>
      </w:r>
      <w:r w:rsidR="00454DCD" w:rsidRPr="0077163E">
        <w:rPr>
          <w:rFonts w:ascii="Georgia" w:hAnsi="Georgia"/>
        </w:rPr>
        <w:t xml:space="preserve"> miasta Legnicy na rok </w:t>
      </w:r>
      <w:r w:rsidR="00A02159" w:rsidRPr="0077163E">
        <w:rPr>
          <w:rFonts w:ascii="Georgia" w:hAnsi="Georgia"/>
        </w:rPr>
        <w:t>2017</w:t>
      </w:r>
      <w:r w:rsidR="00454DCD" w:rsidRPr="0077163E">
        <w:rPr>
          <w:rFonts w:ascii="Georgia" w:hAnsi="Georgia"/>
        </w:rPr>
        <w:t xml:space="preserve">, </w:t>
      </w:r>
    </w:p>
    <w:p w:rsidR="00454DCD" w:rsidRPr="0077163E" w:rsidRDefault="00454DCD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wysokości stawek podatku od środków transportowych,</w:t>
      </w:r>
    </w:p>
    <w:p w:rsidR="00454DCD" w:rsidRPr="0077163E" w:rsidRDefault="00454DCD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lastRenderedPageBreak/>
        <w:t>wysokości stawek podatku od nieruchomości,</w:t>
      </w:r>
    </w:p>
    <w:p w:rsidR="0032087E" w:rsidRPr="0077163E" w:rsidRDefault="0032087E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ryczałtowej stawki opłaty za gospodarowanie odpadami komunalnymi dla</w:t>
      </w:r>
      <w:r w:rsidR="0039710B">
        <w:rPr>
          <w:rFonts w:ascii="Georgia" w:hAnsi="Georgia"/>
          <w:sz w:val="24"/>
          <w:szCs w:val="24"/>
        </w:rPr>
        <w:t> </w:t>
      </w:r>
      <w:r w:rsidRPr="0077163E">
        <w:rPr>
          <w:rFonts w:ascii="Georgia" w:hAnsi="Georgia"/>
          <w:sz w:val="24"/>
          <w:szCs w:val="24"/>
        </w:rPr>
        <w:t>nieruchomości, na których znajdują się domki letniskowe lub innych nieruchomości wykorzystywanych na cele rekreacyjno-wypoczynkowe, wykorzystywanych jedynie przez część roku</w:t>
      </w:r>
    </w:p>
    <w:p w:rsidR="0032087E" w:rsidRPr="0077163E" w:rsidRDefault="007F7D67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ustalenia wysokości opłat za usunięcie i przechowywanie pojazdów usuniętych z dróg oraz wysokości kosztów powstałych w razie odstąpienia od usunięcia pojazdu,</w:t>
      </w:r>
    </w:p>
    <w:p w:rsidR="007F7D67" w:rsidRPr="0077163E" w:rsidRDefault="007F7D67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zatwierdzenia taryfy dla zbiorowego zaopatrzenia w wodę i zbiorowego odprowadzania ścieków na terenie Legnicy na okres od 1 stycznia 2017 r. do</w:t>
      </w:r>
      <w:r w:rsidR="0039710B">
        <w:rPr>
          <w:rFonts w:ascii="Georgia" w:hAnsi="Georgia"/>
          <w:sz w:val="24"/>
          <w:szCs w:val="24"/>
        </w:rPr>
        <w:t> </w:t>
      </w:r>
      <w:r w:rsidRPr="0077163E">
        <w:rPr>
          <w:rFonts w:ascii="Georgia" w:hAnsi="Georgia"/>
          <w:sz w:val="24"/>
          <w:szCs w:val="24"/>
        </w:rPr>
        <w:t>31</w:t>
      </w:r>
      <w:r w:rsidR="008C6032">
        <w:rPr>
          <w:rFonts w:ascii="Georgia" w:hAnsi="Georgia"/>
          <w:sz w:val="24"/>
          <w:szCs w:val="24"/>
        </w:rPr>
        <w:t> </w:t>
      </w:r>
      <w:r w:rsidRPr="0077163E">
        <w:rPr>
          <w:rFonts w:ascii="Georgia" w:hAnsi="Georgia"/>
          <w:sz w:val="24"/>
          <w:szCs w:val="24"/>
        </w:rPr>
        <w:t>grudnia 2017 r.,</w:t>
      </w:r>
    </w:p>
    <w:p w:rsidR="007F7D67" w:rsidRPr="0077163E" w:rsidRDefault="007F7D67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dochodów gromadzonych przez niektóre jednostki budżetowe na wydzielonym rachunku,</w:t>
      </w:r>
    </w:p>
    <w:p w:rsidR="007F7D67" w:rsidRPr="0077163E" w:rsidRDefault="007F7D67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ustalenia cen i opłat za usługi przewozowe, uprawnień do przejazdów ulgowych w komunikacji miejskiej świadczone przez Miejskie Przedsiębiorstwo Komunikacyjne sp. z o. o. w Legnicy,</w:t>
      </w:r>
    </w:p>
    <w:p w:rsidR="007F7D67" w:rsidRPr="0077163E" w:rsidRDefault="007F7D67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rozpatrzenia i zatwierdzenia sprawozdania finansowego miasta Legnicy wraz ze sprawozdaniem z wykonania budżetu miasta Legnicy za rok 2015,</w:t>
      </w:r>
    </w:p>
    <w:p w:rsidR="008C6032" w:rsidRPr="0039710B" w:rsidRDefault="007F7D67" w:rsidP="0039710B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udzielenia  absolutori</w:t>
      </w:r>
      <w:r w:rsidR="008C6032">
        <w:rPr>
          <w:rFonts w:ascii="Georgia" w:hAnsi="Georgia"/>
          <w:sz w:val="24"/>
          <w:szCs w:val="24"/>
        </w:rPr>
        <w:t>um Prezydentowi Miasta Legnicy,</w:t>
      </w:r>
    </w:p>
    <w:p w:rsidR="008C6032" w:rsidRPr="008C6032" w:rsidRDefault="007F7D67" w:rsidP="008C6032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udzielenia dotacji z budżetu miasta Legnicy Cechowi Rzemiosł Różnych w Legnicy z przeznaczeniem na remont dachu kamienicy położonej Rynek 9 w Legnicy, zabytku wpisanym do rejestru zabytków,</w:t>
      </w:r>
    </w:p>
    <w:p w:rsidR="00326467" w:rsidRPr="00326467" w:rsidRDefault="00326467" w:rsidP="00454DCD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8"/>
          <w:szCs w:val="24"/>
        </w:rPr>
      </w:pPr>
      <w:r w:rsidRPr="00326467">
        <w:rPr>
          <w:rFonts w:ascii="Georgia" w:hAnsi="Georgia"/>
          <w:sz w:val="24"/>
        </w:rPr>
        <w:t>udzielenia dotacji w kwocie 7.700 zł na dofinansowanie inwestycji polegającej na budowie sieci energetycznej i wodociągowej wraz z przyłączami</w:t>
      </w:r>
      <w:r>
        <w:rPr>
          <w:rFonts w:ascii="Georgia" w:hAnsi="Georgia"/>
          <w:sz w:val="24"/>
        </w:rPr>
        <w:t xml:space="preserve">, na </w:t>
      </w:r>
      <w:r w:rsidRPr="00326467">
        <w:rPr>
          <w:rFonts w:ascii="Georgia" w:hAnsi="Georgia"/>
          <w:sz w:val="24"/>
        </w:rPr>
        <w:t>wniosek Zarządu Rodzinnego Ogrodu Działkowego „Szarotka”</w:t>
      </w:r>
    </w:p>
    <w:p w:rsidR="007F7D67" w:rsidRDefault="007F7D67" w:rsidP="0077163E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4"/>
          <w:szCs w:val="24"/>
        </w:rPr>
      </w:pPr>
      <w:r w:rsidRPr="0077163E">
        <w:rPr>
          <w:rFonts w:ascii="Georgia" w:hAnsi="Georgia"/>
          <w:sz w:val="24"/>
          <w:szCs w:val="24"/>
        </w:rPr>
        <w:t>ustalenia opłaty za pobyt w Miejskiej Izby Wytrzeźwień w Legnicy,</w:t>
      </w:r>
    </w:p>
    <w:p w:rsidR="008C6032" w:rsidRPr="008C6032" w:rsidRDefault="008C6032" w:rsidP="0077163E">
      <w:pPr>
        <w:pStyle w:val="Akapitzlist"/>
        <w:numPr>
          <w:ilvl w:val="0"/>
          <w:numId w:val="6"/>
        </w:numPr>
        <w:spacing w:after="0"/>
        <w:jc w:val="both"/>
        <w:rPr>
          <w:rFonts w:ascii="Georgia" w:hAnsi="Georgia"/>
          <w:sz w:val="28"/>
          <w:szCs w:val="24"/>
        </w:rPr>
      </w:pPr>
      <w:r w:rsidRPr="008C6032">
        <w:rPr>
          <w:rFonts w:ascii="Georgia" w:hAnsi="Georgia"/>
          <w:sz w:val="24"/>
          <w:szCs w:val="24"/>
        </w:rPr>
        <w:t>informacji o przebiegu wykonania budżetu miasta Legnicy za pierwsze półrocze 2016 roku, informacji o kształtowaniu się Wieloletniej Prognozy Finansowej miasta Legnicy i informacji o przebiegu wykonania planów finansowych miejskich instytucji kultury za pierwsze półrocze 2016 roku</w:t>
      </w:r>
      <w:r>
        <w:rPr>
          <w:rFonts w:ascii="Georgia" w:hAnsi="Georgia"/>
          <w:sz w:val="24"/>
          <w:szCs w:val="24"/>
        </w:rPr>
        <w:t>,</w:t>
      </w:r>
    </w:p>
    <w:p w:rsidR="0032087E" w:rsidRPr="0077163E" w:rsidRDefault="00454DCD" w:rsidP="0077163E">
      <w:pPr>
        <w:pStyle w:val="Default"/>
        <w:numPr>
          <w:ilvl w:val="0"/>
          <w:numId w:val="6"/>
        </w:numPr>
        <w:spacing w:line="276" w:lineRule="auto"/>
        <w:rPr>
          <w:rFonts w:ascii="Georgia" w:eastAsia="Times New Roman" w:hAnsi="Georgia"/>
          <w:lang w:eastAsia="pl-PL"/>
        </w:rPr>
      </w:pPr>
      <w:r w:rsidRPr="0077163E">
        <w:rPr>
          <w:rFonts w:ascii="Georgia" w:eastAsia="Times New Roman" w:hAnsi="Georgia"/>
          <w:lang w:eastAsia="pl-PL"/>
        </w:rPr>
        <w:t>innych zagadnień dotyczących budżetu i gospodarki finansowej miasta.</w:t>
      </w:r>
    </w:p>
    <w:p w:rsidR="0032087E" w:rsidRDefault="0032087E" w:rsidP="00454DCD">
      <w:p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4"/>
          <w:szCs w:val="24"/>
        </w:rPr>
      </w:pPr>
    </w:p>
    <w:p w:rsidR="00454DCD" w:rsidRPr="00A02159" w:rsidRDefault="00454DCD" w:rsidP="00454DCD">
      <w:p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4"/>
          <w:szCs w:val="24"/>
        </w:rPr>
      </w:pPr>
      <w:r w:rsidRPr="00A02159">
        <w:rPr>
          <w:rFonts w:ascii="Georgia" w:eastAsia="ArialNarrow" w:hAnsi="Georgia"/>
          <w:sz w:val="24"/>
          <w:szCs w:val="24"/>
        </w:rPr>
        <w:t>Omawiając materiały przekazywane do rozpatrzenia</w:t>
      </w:r>
      <w:r w:rsidR="008C6032">
        <w:rPr>
          <w:rFonts w:ascii="Georgia" w:eastAsia="ArialNarrow" w:hAnsi="Georgia"/>
          <w:sz w:val="24"/>
          <w:szCs w:val="24"/>
        </w:rPr>
        <w:t>,</w:t>
      </w:r>
      <w:r w:rsidRPr="00A02159">
        <w:rPr>
          <w:rFonts w:ascii="Georgia" w:eastAsia="ArialNarrow" w:hAnsi="Georgia"/>
          <w:sz w:val="24"/>
          <w:szCs w:val="24"/>
        </w:rPr>
        <w:t xml:space="preserve"> Komisja podjęła następujące wnioski:</w:t>
      </w:r>
    </w:p>
    <w:p w:rsidR="0077163E" w:rsidRPr="0077163E" w:rsidRDefault="0077163E" w:rsidP="00454DC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8"/>
          <w:szCs w:val="24"/>
        </w:rPr>
      </w:pPr>
      <w:r w:rsidRPr="0077163E">
        <w:rPr>
          <w:rFonts w:ascii="Georgia" w:hAnsi="Georgia"/>
          <w:sz w:val="24"/>
        </w:rPr>
        <w:t xml:space="preserve">wyjaśnienie przeznaczenia kwoty 10.000 zł w dz. 852, rozdz. 85229, § 4170 (wynagrodzenia </w:t>
      </w:r>
      <w:proofErr w:type="spellStart"/>
      <w:r w:rsidRPr="0077163E">
        <w:rPr>
          <w:rFonts w:ascii="Georgia" w:hAnsi="Georgia"/>
          <w:sz w:val="24"/>
        </w:rPr>
        <w:t>bezososobowe</w:t>
      </w:r>
      <w:proofErr w:type="spellEnd"/>
      <w:r w:rsidRPr="0077163E">
        <w:rPr>
          <w:rFonts w:ascii="Georgia" w:hAnsi="Georgia"/>
          <w:sz w:val="24"/>
        </w:rPr>
        <w:t>)</w:t>
      </w:r>
      <w:r w:rsidR="00326467">
        <w:rPr>
          <w:rFonts w:ascii="Georgia" w:hAnsi="Georgia"/>
          <w:sz w:val="24"/>
        </w:rPr>
        <w:t>,</w:t>
      </w:r>
    </w:p>
    <w:p w:rsidR="00454DCD" w:rsidRPr="00326467" w:rsidRDefault="006C63BA" w:rsidP="00454DCD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4"/>
          <w:szCs w:val="24"/>
        </w:rPr>
      </w:pPr>
      <w:r w:rsidRPr="006C63BA">
        <w:rPr>
          <w:rFonts w:ascii="Georgia" w:hAnsi="Georgia"/>
          <w:sz w:val="24"/>
          <w:szCs w:val="24"/>
        </w:rPr>
        <w:t xml:space="preserve">dokonanie autopoprawki do projektu uchwały poprzez wykreślenia kwoty 500.000 zł na realizację zadania pn. „Przebudowa systemu audiowizualnego </w:t>
      </w:r>
      <w:r w:rsidR="008C6032">
        <w:rPr>
          <w:rFonts w:ascii="Georgia" w:hAnsi="Georgia"/>
          <w:sz w:val="24"/>
          <w:szCs w:val="24"/>
        </w:rPr>
        <w:t>s</w:t>
      </w:r>
      <w:r w:rsidRPr="006C63BA">
        <w:rPr>
          <w:rFonts w:ascii="Georgia" w:hAnsi="Georgia"/>
          <w:sz w:val="24"/>
          <w:szCs w:val="24"/>
        </w:rPr>
        <w:t>ali obrad Rady Miejskiej w Urzędzie Miasta Legnicy Plac Słowiański 8”</w:t>
      </w:r>
      <w:r w:rsidR="00326467">
        <w:rPr>
          <w:rFonts w:ascii="Georgia" w:hAnsi="Georgia"/>
          <w:sz w:val="24"/>
          <w:szCs w:val="24"/>
        </w:rPr>
        <w:t>,</w:t>
      </w:r>
    </w:p>
    <w:p w:rsidR="00326467" w:rsidRPr="00326467" w:rsidRDefault="00326467" w:rsidP="00326467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8"/>
          <w:szCs w:val="24"/>
        </w:rPr>
      </w:pPr>
      <w:r w:rsidRPr="00326467">
        <w:rPr>
          <w:rFonts w:ascii="Georgia" w:hAnsi="Georgia"/>
          <w:sz w:val="24"/>
        </w:rPr>
        <w:t>przygotowania Programu rewitalizacji, zmierzającego do obniżenia podatków od nieruchomości na terenie os. Kartuzy i innych zdegradowanych obszarów miasta</w:t>
      </w:r>
      <w:r>
        <w:rPr>
          <w:rFonts w:ascii="Georgia" w:hAnsi="Georgia"/>
          <w:sz w:val="24"/>
        </w:rPr>
        <w:t>.</w:t>
      </w:r>
    </w:p>
    <w:p w:rsidR="00454DCD" w:rsidRPr="00A02159" w:rsidRDefault="00454DCD" w:rsidP="00454DCD">
      <w:pPr>
        <w:autoSpaceDE w:val="0"/>
        <w:autoSpaceDN w:val="0"/>
        <w:adjustRightInd w:val="0"/>
        <w:spacing w:after="0"/>
        <w:jc w:val="both"/>
        <w:rPr>
          <w:rFonts w:ascii="Georgia" w:eastAsia="ArialNarrow" w:hAnsi="Georgia"/>
          <w:sz w:val="24"/>
          <w:szCs w:val="24"/>
        </w:rPr>
      </w:pPr>
      <w:r w:rsidRPr="00A02159">
        <w:rPr>
          <w:rFonts w:ascii="Georgia" w:eastAsia="ArialNarrow" w:hAnsi="Georgia"/>
          <w:sz w:val="24"/>
          <w:szCs w:val="24"/>
        </w:rPr>
        <w:t>Na przedstawione wnioski Komisja otrzymała stanowiska Prezydenta Miasta Legnicy, z którymi zapoznawała się na bieżąco.</w:t>
      </w:r>
    </w:p>
    <w:p w:rsidR="00454DCD" w:rsidRPr="00A02159" w:rsidRDefault="00454DCD" w:rsidP="00454DCD">
      <w:pPr>
        <w:autoSpaceDE w:val="0"/>
        <w:autoSpaceDN w:val="0"/>
        <w:adjustRightInd w:val="0"/>
        <w:spacing w:after="0"/>
        <w:ind w:left="360"/>
        <w:jc w:val="both"/>
        <w:rPr>
          <w:rFonts w:ascii="Georgia" w:eastAsia="ArialNarrow" w:hAnsi="Georgia"/>
          <w:sz w:val="8"/>
          <w:szCs w:val="24"/>
        </w:rPr>
      </w:pPr>
    </w:p>
    <w:p w:rsidR="00454DCD" w:rsidRPr="00A02159" w:rsidRDefault="00454DCD" w:rsidP="00326467">
      <w:pPr>
        <w:spacing w:after="0"/>
        <w:ind w:firstLine="708"/>
        <w:jc w:val="both"/>
        <w:rPr>
          <w:rFonts w:ascii="Georgia" w:hAnsi="Georgia"/>
          <w:sz w:val="24"/>
          <w:szCs w:val="24"/>
        </w:rPr>
      </w:pPr>
      <w:r w:rsidRPr="00A02159">
        <w:rPr>
          <w:rFonts w:ascii="Georgia" w:eastAsia="Times New Roman" w:hAnsi="Georgia"/>
          <w:sz w:val="24"/>
          <w:szCs w:val="24"/>
          <w:lang w:eastAsia="pl-PL"/>
        </w:rPr>
        <w:lastRenderedPageBreak/>
        <w:t>W okresie sprawozdawczym odbyło się  14 posiedzeń</w:t>
      </w:r>
      <w:r w:rsidRPr="00A02159">
        <w:rPr>
          <w:rFonts w:ascii="Georgia" w:hAnsi="Georgia"/>
          <w:sz w:val="24"/>
          <w:szCs w:val="24"/>
        </w:rPr>
        <w:t>, w tym 3 w przerwie sesyjnej.</w:t>
      </w:r>
      <w:r w:rsidR="00326467">
        <w:rPr>
          <w:rFonts w:ascii="Georgia" w:hAnsi="Georgia"/>
          <w:sz w:val="24"/>
          <w:szCs w:val="24"/>
        </w:rPr>
        <w:t xml:space="preserve"> </w:t>
      </w:r>
      <w:r w:rsidRPr="00A02159">
        <w:rPr>
          <w:rFonts w:ascii="Georgia" w:hAnsi="Georgia"/>
          <w:sz w:val="24"/>
          <w:szCs w:val="24"/>
        </w:rPr>
        <w:t xml:space="preserve">Komisja wydała opinie, bądź przedstawiła stanowiska w stosunku do </w:t>
      </w:r>
      <w:r w:rsidR="00326467">
        <w:rPr>
          <w:rFonts w:ascii="Georgia" w:hAnsi="Georgia"/>
          <w:sz w:val="24"/>
          <w:szCs w:val="24"/>
        </w:rPr>
        <w:t xml:space="preserve">114 </w:t>
      </w:r>
      <w:r w:rsidRPr="00A02159">
        <w:rPr>
          <w:rFonts w:ascii="Georgia" w:hAnsi="Georgia"/>
          <w:sz w:val="24"/>
          <w:szCs w:val="24"/>
        </w:rPr>
        <w:t>projektów uchwał</w:t>
      </w:r>
      <w:r w:rsidR="008C6032">
        <w:rPr>
          <w:rFonts w:ascii="Georgia" w:hAnsi="Georgia"/>
          <w:sz w:val="24"/>
          <w:szCs w:val="24"/>
        </w:rPr>
        <w:t xml:space="preserve"> oraz</w:t>
      </w:r>
      <w:r w:rsidRPr="00A02159">
        <w:rPr>
          <w:rFonts w:ascii="Georgia" w:hAnsi="Georgia"/>
          <w:sz w:val="24"/>
          <w:szCs w:val="24"/>
        </w:rPr>
        <w:t xml:space="preserve"> </w:t>
      </w:r>
      <w:r w:rsidR="008C6032">
        <w:rPr>
          <w:rFonts w:ascii="Georgia" w:hAnsi="Georgia"/>
          <w:sz w:val="24"/>
          <w:szCs w:val="24"/>
        </w:rPr>
        <w:t>25</w:t>
      </w:r>
      <w:r w:rsidR="00326467">
        <w:rPr>
          <w:rFonts w:ascii="Georgia" w:hAnsi="Georgia"/>
          <w:sz w:val="24"/>
          <w:szCs w:val="24"/>
        </w:rPr>
        <w:t xml:space="preserve"> </w:t>
      </w:r>
      <w:r w:rsidRPr="00A02159">
        <w:rPr>
          <w:rFonts w:ascii="Georgia" w:hAnsi="Georgia"/>
          <w:sz w:val="24"/>
          <w:szCs w:val="24"/>
        </w:rPr>
        <w:t> materiałów sesyjnych</w:t>
      </w:r>
      <w:r w:rsidR="008C6032">
        <w:rPr>
          <w:rFonts w:ascii="Georgia" w:hAnsi="Georgia"/>
          <w:sz w:val="24"/>
          <w:szCs w:val="24"/>
        </w:rPr>
        <w:t>. P</w:t>
      </w:r>
      <w:r w:rsidRPr="00A02159">
        <w:rPr>
          <w:rFonts w:ascii="Georgia" w:hAnsi="Georgia"/>
          <w:sz w:val="24"/>
          <w:szCs w:val="24"/>
        </w:rPr>
        <w:t xml:space="preserve">odjęła </w:t>
      </w:r>
      <w:r w:rsidR="00326467">
        <w:rPr>
          <w:rFonts w:ascii="Georgia" w:hAnsi="Georgia"/>
          <w:sz w:val="24"/>
          <w:szCs w:val="24"/>
        </w:rPr>
        <w:t>7</w:t>
      </w:r>
      <w:r w:rsidRPr="00A02159">
        <w:rPr>
          <w:rFonts w:ascii="Georgia" w:hAnsi="Georgia"/>
          <w:sz w:val="24"/>
          <w:szCs w:val="24"/>
        </w:rPr>
        <w:t xml:space="preserve"> wniosków do omawianych materiałów (</w:t>
      </w:r>
      <w:r w:rsidR="00326467">
        <w:rPr>
          <w:rFonts w:ascii="Georgia" w:hAnsi="Georgia"/>
          <w:sz w:val="24"/>
          <w:szCs w:val="24"/>
        </w:rPr>
        <w:t>trzy</w:t>
      </w:r>
      <w:r w:rsidRPr="00A02159">
        <w:rPr>
          <w:rFonts w:ascii="Georgia" w:hAnsi="Georgia"/>
          <w:sz w:val="24"/>
          <w:szCs w:val="24"/>
        </w:rPr>
        <w:t xml:space="preserve"> wnioski merytoryczne w</w:t>
      </w:r>
      <w:r w:rsidR="00326467">
        <w:rPr>
          <w:rFonts w:ascii="Georgia" w:hAnsi="Georgia"/>
          <w:sz w:val="24"/>
          <w:szCs w:val="24"/>
        </w:rPr>
        <w:t>ymienione wyżej oraz</w:t>
      </w:r>
      <w:r w:rsidRPr="00A02159">
        <w:rPr>
          <w:rFonts w:ascii="Georgia" w:hAnsi="Georgia"/>
          <w:sz w:val="24"/>
          <w:szCs w:val="24"/>
        </w:rPr>
        <w:t xml:space="preserve"> </w:t>
      </w:r>
      <w:r w:rsidR="00326467">
        <w:rPr>
          <w:rFonts w:ascii="Georgia" w:hAnsi="Georgia"/>
          <w:sz w:val="24"/>
          <w:szCs w:val="24"/>
        </w:rPr>
        <w:t>cztery</w:t>
      </w:r>
      <w:r w:rsidRPr="00A02159">
        <w:rPr>
          <w:rFonts w:ascii="Georgia" w:hAnsi="Georgia"/>
          <w:sz w:val="24"/>
          <w:szCs w:val="24"/>
        </w:rPr>
        <w:t xml:space="preserve"> wnioski o</w:t>
      </w:r>
      <w:r w:rsidR="008C6032">
        <w:rPr>
          <w:rFonts w:ascii="Georgia" w:hAnsi="Georgia"/>
          <w:sz w:val="24"/>
          <w:szCs w:val="24"/>
        </w:rPr>
        <w:t> </w:t>
      </w:r>
      <w:r w:rsidRPr="00A02159">
        <w:rPr>
          <w:rFonts w:ascii="Georgia" w:hAnsi="Georgia"/>
          <w:sz w:val="24"/>
          <w:szCs w:val="24"/>
        </w:rPr>
        <w:t>zmianę zapisów w </w:t>
      </w:r>
      <w:r w:rsidR="00326467">
        <w:rPr>
          <w:rFonts w:ascii="Georgia" w:hAnsi="Georgia"/>
          <w:sz w:val="24"/>
          <w:szCs w:val="24"/>
        </w:rPr>
        <w:t>projektach uchwał</w:t>
      </w:r>
      <w:r w:rsidRPr="00A02159">
        <w:rPr>
          <w:rFonts w:ascii="Georgia" w:hAnsi="Georgia"/>
          <w:sz w:val="24"/>
          <w:szCs w:val="24"/>
        </w:rPr>
        <w:t>) oraz zapoznawała się na bieżąco z</w:t>
      </w:r>
      <w:r w:rsidR="008C6032">
        <w:rPr>
          <w:rFonts w:ascii="Georgia" w:hAnsi="Georgia"/>
          <w:sz w:val="24"/>
          <w:szCs w:val="24"/>
        </w:rPr>
        <w:t> </w:t>
      </w:r>
      <w:r w:rsidRPr="00A02159">
        <w:rPr>
          <w:rFonts w:ascii="Georgia" w:hAnsi="Georgia"/>
          <w:sz w:val="24"/>
          <w:szCs w:val="24"/>
        </w:rPr>
        <w:t>korespondencją kierowaną pod obrady komisji.</w:t>
      </w:r>
    </w:p>
    <w:p w:rsidR="00454DCD" w:rsidRPr="00A02159" w:rsidRDefault="00454DCD" w:rsidP="00454DCD">
      <w:pPr>
        <w:pStyle w:val="Bezodstpw"/>
        <w:spacing w:line="276" w:lineRule="auto"/>
        <w:jc w:val="both"/>
        <w:rPr>
          <w:rFonts w:ascii="Georgia" w:hAnsi="Georgia"/>
          <w:sz w:val="8"/>
          <w:szCs w:val="24"/>
        </w:rPr>
      </w:pPr>
    </w:p>
    <w:p w:rsidR="00454DCD" w:rsidRPr="00A02159" w:rsidRDefault="00454DCD" w:rsidP="00454DCD">
      <w:pPr>
        <w:ind w:firstLine="360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A02159">
        <w:rPr>
          <w:rFonts w:ascii="Georgia" w:eastAsia="Times New Roman" w:hAnsi="Georgia"/>
          <w:sz w:val="24"/>
          <w:szCs w:val="24"/>
          <w:lang w:eastAsia="pl-PL"/>
        </w:rPr>
        <w:t xml:space="preserve">W posiedzeniach komisji brali udział Prezydent Miasta Legnicy, jego zastępcy, Skarbnik Miasta Legnicy i Główna Księgowa, dyrektorzy wydziałów Urzędu Miasta oraz zapraszani goście.  </w:t>
      </w:r>
    </w:p>
    <w:p w:rsidR="00454DCD" w:rsidRPr="00A02159" w:rsidRDefault="00454DCD" w:rsidP="00454DCD">
      <w:pPr>
        <w:spacing w:before="240" w:after="0"/>
        <w:ind w:firstLine="360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A02159">
        <w:rPr>
          <w:rFonts w:ascii="Georgia" w:eastAsia="Times New Roman" w:hAnsi="Georgia"/>
          <w:sz w:val="24"/>
          <w:szCs w:val="24"/>
          <w:lang w:eastAsia="pl-PL"/>
        </w:rPr>
        <w:t>Członkowie komisji sumiennie uczestniczyli w posiedzeniach komisji. Wszystkie założone w planie pracy tematy zostały zrealizowane.</w:t>
      </w:r>
    </w:p>
    <w:p w:rsidR="00454DCD" w:rsidRPr="00A02159" w:rsidRDefault="00454DCD" w:rsidP="00454DCD">
      <w:pPr>
        <w:spacing w:before="240" w:after="0"/>
        <w:ind w:firstLine="360"/>
        <w:jc w:val="both"/>
        <w:rPr>
          <w:rFonts w:ascii="Georgia" w:eastAsia="Times New Roman" w:hAnsi="Georgia"/>
          <w:sz w:val="24"/>
          <w:szCs w:val="24"/>
          <w:lang w:eastAsia="pl-PL"/>
        </w:rPr>
      </w:pPr>
      <w:r w:rsidRPr="00A02159">
        <w:rPr>
          <w:rFonts w:ascii="Georgia" w:eastAsia="Times New Roman" w:hAnsi="Georgia"/>
          <w:sz w:val="24"/>
          <w:szCs w:val="24"/>
          <w:lang w:eastAsia="pl-PL"/>
        </w:rPr>
        <w:t xml:space="preserve">Średnia frekwencja wyniosła </w:t>
      </w:r>
      <w:r w:rsidR="00326467">
        <w:rPr>
          <w:rFonts w:ascii="Georgia" w:eastAsia="Times New Roman" w:hAnsi="Georgia"/>
          <w:sz w:val="24"/>
          <w:szCs w:val="24"/>
          <w:lang w:eastAsia="pl-PL"/>
        </w:rPr>
        <w:t>84,92</w:t>
      </w:r>
      <w:r w:rsidRPr="00A02159">
        <w:rPr>
          <w:rFonts w:ascii="Georgia" w:eastAsia="Times New Roman" w:hAnsi="Georgia"/>
          <w:sz w:val="24"/>
          <w:szCs w:val="24"/>
          <w:lang w:eastAsia="pl-PL"/>
        </w:rPr>
        <w:t>%</w:t>
      </w:r>
    </w:p>
    <w:p w:rsidR="00454DCD" w:rsidRPr="00A02159" w:rsidRDefault="00454DCD" w:rsidP="00454DCD">
      <w:pPr>
        <w:rPr>
          <w:rFonts w:ascii="Georgia" w:hAnsi="Georgia"/>
          <w:sz w:val="24"/>
          <w:szCs w:val="24"/>
        </w:rPr>
      </w:pPr>
    </w:p>
    <w:p w:rsidR="00454DCD" w:rsidRPr="00A02159" w:rsidRDefault="00454DCD" w:rsidP="00454DCD">
      <w:pPr>
        <w:pStyle w:val="Bezodstpw"/>
        <w:spacing w:line="276" w:lineRule="auto"/>
        <w:ind w:left="708"/>
        <w:jc w:val="center"/>
        <w:rPr>
          <w:rFonts w:ascii="Georgia" w:hAnsi="Georgia"/>
          <w:b/>
        </w:rPr>
      </w:pPr>
      <w:r w:rsidRPr="00A02159">
        <w:rPr>
          <w:rFonts w:ascii="Georgia" w:hAnsi="Georgia"/>
          <w:b/>
        </w:rPr>
        <w:t>Przewodnicząca</w:t>
      </w:r>
    </w:p>
    <w:p w:rsidR="00454DCD" w:rsidRPr="00A02159" w:rsidRDefault="00454DCD" w:rsidP="00454DCD">
      <w:pPr>
        <w:pStyle w:val="Bezodstpw"/>
        <w:spacing w:line="276" w:lineRule="auto"/>
        <w:ind w:left="708"/>
        <w:jc w:val="center"/>
        <w:rPr>
          <w:rFonts w:ascii="Georgia" w:hAnsi="Georgia"/>
          <w:b/>
        </w:rPr>
      </w:pPr>
      <w:r w:rsidRPr="00A02159">
        <w:rPr>
          <w:rFonts w:ascii="Georgia" w:hAnsi="Georgia"/>
          <w:b/>
        </w:rPr>
        <w:t>Komisji Budżetu i Finansów</w:t>
      </w:r>
    </w:p>
    <w:p w:rsidR="00454DCD" w:rsidRPr="00A02159" w:rsidRDefault="00454DCD" w:rsidP="00454DCD">
      <w:pPr>
        <w:pStyle w:val="Bezodstpw"/>
        <w:spacing w:line="276" w:lineRule="auto"/>
        <w:ind w:left="708"/>
        <w:jc w:val="center"/>
        <w:rPr>
          <w:rFonts w:ascii="Georgia" w:hAnsi="Georgia"/>
          <w:b/>
        </w:rPr>
      </w:pPr>
    </w:p>
    <w:p w:rsidR="00454DCD" w:rsidRPr="00A02159" w:rsidRDefault="00454DCD" w:rsidP="00454DCD">
      <w:pPr>
        <w:pStyle w:val="Bezodstpw"/>
        <w:spacing w:line="276" w:lineRule="auto"/>
        <w:ind w:left="708"/>
        <w:jc w:val="center"/>
        <w:rPr>
          <w:rFonts w:ascii="Georgia" w:hAnsi="Georgia"/>
          <w:b/>
        </w:rPr>
      </w:pPr>
      <w:r w:rsidRPr="00A02159">
        <w:rPr>
          <w:rFonts w:ascii="Georgia" w:hAnsi="Georgia"/>
          <w:b/>
        </w:rPr>
        <w:t>Ewa Czeszejko-Sochacka</w:t>
      </w:r>
    </w:p>
    <w:p w:rsidR="008403AD" w:rsidRDefault="008403AD" w:rsidP="00454DCD">
      <w:pPr>
        <w:rPr>
          <w:rFonts w:ascii="Georgia" w:hAnsi="Georgia"/>
          <w:sz w:val="24"/>
          <w:szCs w:val="24"/>
        </w:rPr>
      </w:pPr>
    </w:p>
    <w:p w:rsidR="008403AD" w:rsidRDefault="008403AD" w:rsidP="00454DCD">
      <w:pPr>
        <w:rPr>
          <w:rFonts w:ascii="Georgia" w:hAnsi="Georgia"/>
          <w:sz w:val="24"/>
          <w:szCs w:val="24"/>
        </w:rPr>
      </w:pPr>
    </w:p>
    <w:p w:rsidR="00454DCD" w:rsidRPr="00A02159" w:rsidRDefault="00454DCD" w:rsidP="00454DCD">
      <w:pPr>
        <w:rPr>
          <w:rFonts w:ascii="Georgia" w:hAnsi="Georgia"/>
          <w:sz w:val="24"/>
          <w:szCs w:val="24"/>
        </w:rPr>
      </w:pPr>
      <w:r w:rsidRPr="00A02159">
        <w:rPr>
          <w:rFonts w:ascii="Georgia" w:hAnsi="Georgia"/>
          <w:sz w:val="24"/>
          <w:szCs w:val="24"/>
        </w:rPr>
        <w:t>Legnica, kwiecień 201</w:t>
      </w:r>
      <w:r w:rsidR="008C6032">
        <w:rPr>
          <w:rFonts w:ascii="Georgia" w:hAnsi="Georgia"/>
          <w:sz w:val="24"/>
          <w:szCs w:val="24"/>
        </w:rPr>
        <w:t>7</w:t>
      </w:r>
      <w:r w:rsidRPr="00A02159">
        <w:rPr>
          <w:rFonts w:ascii="Georgia" w:hAnsi="Georgia"/>
          <w:sz w:val="24"/>
          <w:szCs w:val="24"/>
        </w:rPr>
        <w:t xml:space="preserve"> r.</w:t>
      </w:r>
    </w:p>
    <w:p w:rsidR="00287F39" w:rsidRPr="00A02159" w:rsidRDefault="00287F39">
      <w:pPr>
        <w:rPr>
          <w:rFonts w:ascii="Georgia" w:hAnsi="Georgia"/>
        </w:rPr>
      </w:pPr>
    </w:p>
    <w:sectPr w:rsidR="00287F39" w:rsidRPr="00A02159" w:rsidSect="008C6032">
      <w:footerReference w:type="default" r:id="rId7"/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510" w:rsidRDefault="00684510" w:rsidP="008403AD">
      <w:pPr>
        <w:spacing w:after="0" w:line="240" w:lineRule="auto"/>
      </w:pPr>
      <w:r>
        <w:separator/>
      </w:r>
    </w:p>
  </w:endnote>
  <w:endnote w:type="continuationSeparator" w:id="0">
    <w:p w:rsidR="00684510" w:rsidRDefault="00684510" w:rsidP="0084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3404"/>
      <w:docPartObj>
        <w:docPartGallery w:val="Page Numbers (Bottom of Page)"/>
        <w:docPartUnique/>
      </w:docPartObj>
    </w:sdtPr>
    <w:sdtContent>
      <w:p w:rsidR="008403AD" w:rsidRDefault="00A84BD1">
        <w:pPr>
          <w:pStyle w:val="Stopka"/>
          <w:jc w:val="right"/>
        </w:pPr>
        <w:fldSimple w:instr=" PAGE   \* MERGEFORMAT ">
          <w:r w:rsidR="00AA473D">
            <w:rPr>
              <w:noProof/>
            </w:rPr>
            <w:t>2</w:t>
          </w:r>
        </w:fldSimple>
      </w:p>
    </w:sdtContent>
  </w:sdt>
  <w:p w:rsidR="008403AD" w:rsidRDefault="008403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510" w:rsidRDefault="00684510" w:rsidP="008403AD">
      <w:pPr>
        <w:spacing w:after="0" w:line="240" w:lineRule="auto"/>
      </w:pPr>
      <w:r>
        <w:separator/>
      </w:r>
    </w:p>
  </w:footnote>
  <w:footnote w:type="continuationSeparator" w:id="0">
    <w:p w:rsidR="00684510" w:rsidRDefault="00684510" w:rsidP="00840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72EB"/>
    <w:multiLevelType w:val="hybridMultilevel"/>
    <w:tmpl w:val="F930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C6A9E"/>
    <w:multiLevelType w:val="hybridMultilevel"/>
    <w:tmpl w:val="F9304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35469"/>
    <w:multiLevelType w:val="hybridMultilevel"/>
    <w:tmpl w:val="31BE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74FA5"/>
    <w:multiLevelType w:val="hybridMultilevel"/>
    <w:tmpl w:val="67BC0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04B4F"/>
    <w:multiLevelType w:val="hybridMultilevel"/>
    <w:tmpl w:val="A170D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70D88"/>
    <w:multiLevelType w:val="hybridMultilevel"/>
    <w:tmpl w:val="8D68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C289C"/>
    <w:multiLevelType w:val="hybridMultilevel"/>
    <w:tmpl w:val="492EB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1E0527"/>
    <w:multiLevelType w:val="hybridMultilevel"/>
    <w:tmpl w:val="A5A89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CD"/>
    <w:rsid w:val="00287F39"/>
    <w:rsid w:val="0032087E"/>
    <w:rsid w:val="00326467"/>
    <w:rsid w:val="0039710B"/>
    <w:rsid w:val="00414C6E"/>
    <w:rsid w:val="00454DCD"/>
    <w:rsid w:val="00684510"/>
    <w:rsid w:val="006C63BA"/>
    <w:rsid w:val="0077163E"/>
    <w:rsid w:val="007F7D67"/>
    <w:rsid w:val="008403AD"/>
    <w:rsid w:val="008C6032"/>
    <w:rsid w:val="00A02159"/>
    <w:rsid w:val="00A84BD1"/>
    <w:rsid w:val="00AA473D"/>
    <w:rsid w:val="00D30CC4"/>
    <w:rsid w:val="00D9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DC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54DCD"/>
    <w:pPr>
      <w:ind w:left="720"/>
      <w:contextualSpacing/>
    </w:pPr>
  </w:style>
  <w:style w:type="paragraph" w:customStyle="1" w:styleId="Styl">
    <w:name w:val="Styl"/>
    <w:rsid w:val="00454D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4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4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03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0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3A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1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2017-04-18T07:49:00Z</cp:lastPrinted>
  <dcterms:created xsi:type="dcterms:W3CDTF">2017-04-13T06:58:00Z</dcterms:created>
  <dcterms:modified xsi:type="dcterms:W3CDTF">2017-04-18T10:25:00Z</dcterms:modified>
</cp:coreProperties>
</file>