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71" w:rsidRDefault="00540371" w:rsidP="00DE023A">
      <w:pPr>
        <w:pStyle w:val="Tytu"/>
        <w:spacing w:after="0"/>
        <w:jc w:val="center"/>
        <w:rPr>
          <w:b/>
          <w:color w:val="A6A6A6" w:themeColor="background1" w:themeShade="A6"/>
          <w:sz w:val="22"/>
          <w:szCs w:val="22"/>
        </w:rPr>
      </w:pPr>
      <w:r w:rsidRPr="00671659">
        <w:rPr>
          <w:b/>
          <w:noProof/>
          <w:color w:val="A6A6A6" w:themeColor="background1" w:themeShade="A6"/>
          <w:sz w:val="22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 wp14:anchorId="63032768" wp14:editId="0B0B9E72">
            <wp:simplePos x="0" y="0"/>
            <wp:positionH relativeFrom="margin">
              <wp:posOffset>-252095</wp:posOffset>
            </wp:positionH>
            <wp:positionV relativeFrom="margin">
              <wp:posOffset>133985</wp:posOffset>
            </wp:positionV>
            <wp:extent cx="2552700" cy="347853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2381"/>
                    <a:stretch/>
                  </pic:blipFill>
                  <pic:spPr bwMode="auto">
                    <a:xfrm>
                      <a:off x="0" y="0"/>
                      <a:ext cx="25527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659" w:rsidRPr="00671659" w:rsidRDefault="00671659" w:rsidP="00671659"/>
    <w:p w:rsidR="00540371" w:rsidRDefault="00540371" w:rsidP="00DE023A">
      <w:pPr>
        <w:pStyle w:val="Tytu"/>
        <w:spacing w:after="0"/>
        <w:jc w:val="center"/>
        <w:rPr>
          <w:b/>
          <w:color w:val="595959" w:themeColor="text1" w:themeTint="A6"/>
        </w:rPr>
      </w:pPr>
    </w:p>
    <w:p w:rsidR="00A16A5A" w:rsidRPr="00A16A5A" w:rsidRDefault="00A16A5A" w:rsidP="00DE023A">
      <w:pPr>
        <w:pStyle w:val="Tytu"/>
        <w:spacing w:after="0"/>
        <w:jc w:val="center"/>
        <w:rPr>
          <w:b/>
          <w:color w:val="595959" w:themeColor="text1" w:themeTint="A6"/>
        </w:rPr>
      </w:pPr>
      <w:r w:rsidRPr="00A16A5A">
        <w:rPr>
          <w:b/>
          <w:color w:val="595959" w:themeColor="text1" w:themeTint="A6"/>
        </w:rPr>
        <w:t>Szanowni Państwo!</w:t>
      </w:r>
    </w:p>
    <w:p w:rsidR="00912A34" w:rsidRPr="00A16A5A" w:rsidRDefault="00C02616" w:rsidP="00A16A5A">
      <w:pPr>
        <w:spacing w:before="240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16A5A">
        <w:rPr>
          <w:rFonts w:ascii="Times New Roman" w:hAnsi="Times New Roman" w:cs="Times New Roman"/>
          <w:sz w:val="20"/>
          <w:szCs w:val="24"/>
        </w:rPr>
        <w:t xml:space="preserve">Prezydent Miasta Legnicy </w:t>
      </w:r>
      <w:r w:rsidR="00912A34" w:rsidRPr="00A16A5A">
        <w:rPr>
          <w:rFonts w:ascii="Times New Roman" w:hAnsi="Times New Roman" w:cs="Times New Roman"/>
          <w:sz w:val="20"/>
          <w:szCs w:val="24"/>
        </w:rPr>
        <w:t>zaprasza mieszkańców</w:t>
      </w:r>
      <w:r w:rsidR="00D54DCB" w:rsidRPr="00A16A5A">
        <w:rPr>
          <w:rFonts w:ascii="Times New Roman" w:hAnsi="Times New Roman" w:cs="Times New Roman"/>
          <w:sz w:val="20"/>
          <w:szCs w:val="24"/>
        </w:rPr>
        <w:t>, przedsiębiorców oraz</w:t>
      </w:r>
      <w:r w:rsidR="00912A34" w:rsidRPr="00A16A5A">
        <w:rPr>
          <w:rFonts w:ascii="Times New Roman" w:hAnsi="Times New Roman" w:cs="Times New Roman"/>
          <w:sz w:val="20"/>
          <w:szCs w:val="24"/>
        </w:rPr>
        <w:t xml:space="preserve"> przedstawicieli instytucji zainteresowanych rewitalizacją do udziału w </w:t>
      </w:r>
      <w:r w:rsidR="00A92D58">
        <w:rPr>
          <w:rFonts w:ascii="Times New Roman" w:hAnsi="Times New Roman" w:cs="Times New Roman"/>
          <w:sz w:val="20"/>
          <w:szCs w:val="24"/>
        </w:rPr>
        <w:t>spotkaniu podsumowującym prace nad</w:t>
      </w:r>
      <w:r w:rsidR="00912A34" w:rsidRPr="00A16A5A">
        <w:rPr>
          <w:rFonts w:ascii="Times New Roman" w:hAnsi="Times New Roman" w:cs="Times New Roman"/>
          <w:sz w:val="20"/>
          <w:szCs w:val="24"/>
        </w:rPr>
        <w:t xml:space="preserve"> </w:t>
      </w:r>
      <w:r w:rsidR="00A92D58">
        <w:rPr>
          <w:rFonts w:ascii="Times New Roman" w:hAnsi="Times New Roman" w:cs="Times New Roman"/>
          <w:b/>
          <w:sz w:val="20"/>
          <w:szCs w:val="24"/>
        </w:rPr>
        <w:t>„Lokalnym</w:t>
      </w:r>
      <w:r w:rsidR="00912A34" w:rsidRPr="00A16A5A">
        <w:rPr>
          <w:rFonts w:ascii="Times New Roman" w:hAnsi="Times New Roman" w:cs="Times New Roman"/>
          <w:b/>
          <w:sz w:val="20"/>
          <w:szCs w:val="24"/>
        </w:rPr>
        <w:t xml:space="preserve"> Program</w:t>
      </w:r>
      <w:r w:rsidR="00A92D58">
        <w:rPr>
          <w:rFonts w:ascii="Times New Roman" w:hAnsi="Times New Roman" w:cs="Times New Roman"/>
          <w:b/>
          <w:sz w:val="20"/>
          <w:szCs w:val="24"/>
        </w:rPr>
        <w:t>em</w:t>
      </w:r>
      <w:r w:rsidR="00912A34" w:rsidRPr="00A16A5A">
        <w:rPr>
          <w:rFonts w:ascii="Times New Roman" w:hAnsi="Times New Roman" w:cs="Times New Roman"/>
          <w:b/>
          <w:sz w:val="20"/>
          <w:szCs w:val="24"/>
        </w:rPr>
        <w:t xml:space="preserve"> Rewitalizacji dla Miasta Legnicy na lata 2015-2020”. </w:t>
      </w:r>
    </w:p>
    <w:p w:rsidR="00DE023A" w:rsidRDefault="00994345" w:rsidP="00DE023A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Podczas spotkania przedstawione zostaną główne postulaty i kierunki polityki rewitalizacyjnej miasta na najbliższe lata,</w:t>
      </w:r>
      <w:r w:rsidR="00DE023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51E66">
        <w:rPr>
          <w:rFonts w:ascii="Times New Roman" w:hAnsi="Times New Roman" w:cs="Times New Roman"/>
          <w:sz w:val="20"/>
          <w:szCs w:val="24"/>
        </w:rPr>
        <w:t>w tym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DE023A" w:rsidRPr="00DE023A">
        <w:rPr>
          <w:rFonts w:ascii="Times New Roman" w:hAnsi="Times New Roman" w:cs="Times New Roman"/>
          <w:sz w:val="20"/>
          <w:szCs w:val="24"/>
        </w:rPr>
        <w:t>kompleksowe projekty miejskie oraz propozycje projektów zgłoszone w ramach otwartego naboru,</w:t>
      </w:r>
      <w:r w:rsidR="00540371">
        <w:rPr>
          <w:rFonts w:ascii="Times New Roman" w:hAnsi="Times New Roman" w:cs="Times New Roman"/>
          <w:sz w:val="20"/>
          <w:szCs w:val="24"/>
        </w:rPr>
        <w:t xml:space="preserve"> a także podczas prowadzonych </w:t>
      </w:r>
      <w:r w:rsidR="00F818C0">
        <w:rPr>
          <w:rFonts w:ascii="Times New Roman" w:hAnsi="Times New Roman" w:cs="Times New Roman"/>
          <w:sz w:val="20"/>
          <w:szCs w:val="24"/>
        </w:rPr>
        <w:t>spotkań konsultacyjnych z </w:t>
      </w:r>
      <w:r w:rsidR="00DE023A" w:rsidRPr="00DE023A">
        <w:rPr>
          <w:rFonts w:ascii="Times New Roman" w:hAnsi="Times New Roman" w:cs="Times New Roman"/>
          <w:sz w:val="20"/>
          <w:szCs w:val="24"/>
        </w:rPr>
        <w:t xml:space="preserve">mieszkańcami. </w:t>
      </w:r>
    </w:p>
    <w:p w:rsidR="00994345" w:rsidRDefault="00671659" w:rsidP="00DE023A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="00994345" w:rsidRPr="008031FC">
        <w:rPr>
          <w:rFonts w:ascii="Times New Roman" w:hAnsi="Times New Roman" w:cs="Times New Roman"/>
          <w:sz w:val="20"/>
          <w:szCs w:val="24"/>
        </w:rPr>
        <w:t>bszarem wyznaczonym w drodze przeprowadzonych analiz społeczno-gospodarczych, który zostanie objęty szczególnym wsparciem w zakresie rewitalizacji społecznej, gospodarczej i przestrzennej</w:t>
      </w:r>
      <w:r w:rsidR="00DE023A">
        <w:rPr>
          <w:rFonts w:ascii="Times New Roman" w:hAnsi="Times New Roman" w:cs="Times New Roman"/>
          <w:sz w:val="20"/>
          <w:szCs w:val="24"/>
        </w:rPr>
        <w:t xml:space="preserve"> w perspektywie 2014-2020</w:t>
      </w:r>
      <w:r w:rsidR="00994345" w:rsidRPr="008031FC">
        <w:rPr>
          <w:rFonts w:ascii="Times New Roman" w:hAnsi="Times New Roman" w:cs="Times New Roman"/>
          <w:sz w:val="20"/>
          <w:szCs w:val="24"/>
        </w:rPr>
        <w:t xml:space="preserve"> jest obszar „</w:t>
      </w:r>
      <w:proofErr w:type="spellStart"/>
      <w:r w:rsidR="00994345" w:rsidRPr="008031FC">
        <w:rPr>
          <w:rFonts w:ascii="Times New Roman" w:hAnsi="Times New Roman" w:cs="Times New Roman"/>
          <w:sz w:val="20"/>
          <w:szCs w:val="24"/>
        </w:rPr>
        <w:t>Zakaczawia</w:t>
      </w:r>
      <w:proofErr w:type="spellEnd"/>
      <w:r w:rsidR="00994345" w:rsidRPr="008031FC">
        <w:rPr>
          <w:rFonts w:ascii="Times New Roman" w:hAnsi="Times New Roman" w:cs="Times New Roman"/>
          <w:sz w:val="20"/>
          <w:szCs w:val="24"/>
        </w:rPr>
        <w:t>”.</w:t>
      </w:r>
    </w:p>
    <w:p w:rsidR="00B71F6D" w:rsidRDefault="00D17317" w:rsidP="00DE02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Zachęcamy Państwa do udziału</w:t>
      </w:r>
      <w:r w:rsidR="001600E7">
        <w:rPr>
          <w:rFonts w:ascii="Times New Roman" w:hAnsi="Times New Roman" w:cs="Times New Roman"/>
          <w:sz w:val="20"/>
          <w:szCs w:val="21"/>
        </w:rPr>
        <w:t xml:space="preserve"> w spotkaniu, a także do zapoznania się z projektem dokumentu</w:t>
      </w:r>
      <w:r w:rsidR="00DE023A" w:rsidRPr="00357F13">
        <w:rPr>
          <w:rFonts w:ascii="Times New Roman" w:hAnsi="Times New Roman" w:cs="Times New Roman"/>
          <w:sz w:val="20"/>
          <w:szCs w:val="21"/>
        </w:rPr>
        <w:t xml:space="preserve"> </w:t>
      </w:r>
      <w:r w:rsidR="00DE023A" w:rsidRPr="00357F13">
        <w:rPr>
          <w:rFonts w:ascii="Times New Roman" w:hAnsi="Times New Roman" w:cs="Times New Roman"/>
          <w:i/>
          <w:sz w:val="20"/>
          <w:szCs w:val="21"/>
        </w:rPr>
        <w:t>„Lokalnego Programu Rewitalizacji dla Miasta Legnicy na lata 2015-2020”</w:t>
      </w:r>
      <w:r w:rsidR="001600E7">
        <w:rPr>
          <w:rFonts w:ascii="Times New Roman" w:hAnsi="Times New Roman" w:cs="Times New Roman"/>
          <w:sz w:val="20"/>
          <w:szCs w:val="21"/>
        </w:rPr>
        <w:t xml:space="preserve">, który jest dostępny na stronie internetowej Urzędu Miasta Legnicy – </w:t>
      </w:r>
      <w:r w:rsidR="001600E7" w:rsidRPr="001600E7">
        <w:rPr>
          <w:rFonts w:ascii="Times New Roman" w:hAnsi="Times New Roman" w:cs="Times New Roman"/>
          <w:sz w:val="20"/>
          <w:szCs w:val="21"/>
          <w:u w:val="single"/>
        </w:rPr>
        <w:t>www.legnica.eu</w:t>
      </w:r>
      <w:r w:rsidR="00DE023A" w:rsidRPr="00357F13">
        <w:rPr>
          <w:rFonts w:ascii="Times New Roman" w:hAnsi="Times New Roman" w:cs="Times New Roman"/>
          <w:sz w:val="20"/>
          <w:szCs w:val="21"/>
        </w:rPr>
        <w:t>.</w:t>
      </w:r>
      <w:r w:rsidR="00B71F6D">
        <w:rPr>
          <w:rFonts w:ascii="Times New Roman" w:hAnsi="Times New Roman" w:cs="Times New Roman"/>
          <w:sz w:val="20"/>
          <w:szCs w:val="21"/>
        </w:rPr>
        <w:t xml:space="preserve"> </w:t>
      </w:r>
      <w:r w:rsidR="00671659">
        <w:rPr>
          <w:rFonts w:ascii="Times New Roman" w:hAnsi="Times New Roman" w:cs="Times New Roman"/>
          <w:sz w:val="20"/>
          <w:szCs w:val="21"/>
        </w:rPr>
        <w:t>(w dolnym banerze)</w:t>
      </w:r>
    </w:p>
    <w:p w:rsidR="00816DE8" w:rsidRDefault="00816DE8" w:rsidP="00540371">
      <w:pPr>
        <w:spacing w:before="240" w:after="0"/>
        <w:rPr>
          <w:rFonts w:ascii="Times New Roman" w:hAnsi="Times New Roman" w:cs="Times New Roman"/>
          <w:b/>
          <w:sz w:val="20"/>
          <w:szCs w:val="21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5920" behindDoc="0" locked="0" layoutInCell="1" allowOverlap="1" wp14:anchorId="5D01D8D2" wp14:editId="2AE7CF99">
            <wp:simplePos x="0" y="0"/>
            <wp:positionH relativeFrom="column">
              <wp:posOffset>465455</wp:posOffset>
            </wp:positionH>
            <wp:positionV relativeFrom="paragraph">
              <wp:posOffset>516890</wp:posOffset>
            </wp:positionV>
            <wp:extent cx="4441190" cy="3129280"/>
            <wp:effectExtent l="0" t="0" r="0" b="0"/>
            <wp:wrapTopAndBottom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15"/>
                    <a:stretch/>
                  </pic:blipFill>
                  <pic:spPr bwMode="auto">
                    <a:xfrm>
                      <a:off x="0" y="0"/>
                      <a:ext cx="444119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6D" w:rsidRPr="00B71F6D">
        <w:rPr>
          <w:rFonts w:ascii="Times New Roman" w:hAnsi="Times New Roman" w:cs="Times New Roman"/>
          <w:b/>
          <w:sz w:val="20"/>
          <w:szCs w:val="21"/>
        </w:rPr>
        <w:t xml:space="preserve">Spotkanie odbędzie się w dniu </w:t>
      </w:r>
      <w:r w:rsidR="00540371">
        <w:rPr>
          <w:rFonts w:ascii="Times New Roman" w:hAnsi="Times New Roman" w:cs="Times New Roman"/>
          <w:b/>
          <w:sz w:val="20"/>
          <w:szCs w:val="21"/>
        </w:rPr>
        <w:t>19 kwietnia 2016 r. w Szkole Podstawowej nr 1 przy ul. Kamiennej 20a.</w:t>
      </w:r>
      <w:r w:rsidR="00516C0E">
        <w:rPr>
          <w:rFonts w:ascii="Times New Roman" w:hAnsi="Times New Roman" w:cs="Times New Roman"/>
          <w:b/>
          <w:sz w:val="20"/>
          <w:szCs w:val="21"/>
        </w:rPr>
        <w:t xml:space="preserve"> o godz. 16.00</w:t>
      </w:r>
    </w:p>
    <w:p w:rsidR="00A16A5A" w:rsidRPr="00DE023A" w:rsidRDefault="00A16A5A" w:rsidP="00B71F6D">
      <w:pPr>
        <w:spacing w:before="240"/>
        <w:jc w:val="both"/>
        <w:rPr>
          <w:rFonts w:ascii="Times New Roman" w:hAnsi="Times New Roman" w:cs="Times New Roman"/>
          <w:sz w:val="18"/>
          <w:szCs w:val="24"/>
        </w:rPr>
      </w:pPr>
      <w:r w:rsidRPr="00A16A5A">
        <w:rPr>
          <w:rFonts w:ascii="Times New Roman" w:hAnsi="Times New Roman" w:cs="Times New Roman"/>
          <w:b/>
          <w:sz w:val="16"/>
          <w:szCs w:val="16"/>
          <w:u w:val="single"/>
        </w:rPr>
        <w:t>OBSZAR „ZAKACZAWIE”</w:t>
      </w:r>
      <w:r w:rsidR="00994345">
        <w:rPr>
          <w:rFonts w:ascii="Times New Roman" w:hAnsi="Times New Roman" w:cs="Times New Roman"/>
          <w:b/>
          <w:sz w:val="16"/>
          <w:szCs w:val="16"/>
          <w:u w:val="single"/>
        </w:rPr>
        <w:t xml:space="preserve"> obejmuje</w:t>
      </w:r>
      <w:r w:rsidR="008031FC">
        <w:rPr>
          <w:rFonts w:ascii="Times New Roman" w:hAnsi="Times New Roman" w:cs="Times New Roman"/>
          <w:b/>
          <w:sz w:val="16"/>
          <w:szCs w:val="16"/>
          <w:u w:val="single"/>
        </w:rPr>
        <w:t xml:space="preserve"> następujące</w:t>
      </w:r>
      <w:r w:rsidR="00994345">
        <w:rPr>
          <w:rFonts w:ascii="Times New Roman" w:hAnsi="Times New Roman" w:cs="Times New Roman"/>
          <w:b/>
          <w:sz w:val="16"/>
          <w:szCs w:val="16"/>
          <w:u w:val="single"/>
        </w:rPr>
        <w:t xml:space="preserve"> ulice:</w:t>
      </w:r>
    </w:p>
    <w:p w:rsidR="00A16A5A" w:rsidRPr="003F7A05" w:rsidRDefault="003F7A05" w:rsidP="00DE02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7A05">
        <w:rPr>
          <w:rFonts w:ascii="Times New Roman" w:hAnsi="Times New Roman" w:cs="Times New Roman"/>
          <w:sz w:val="16"/>
          <w:szCs w:val="16"/>
        </w:rPr>
        <w:t>II Armii Wojska Polskiego,</w:t>
      </w:r>
      <w:r w:rsidR="008031FC">
        <w:rPr>
          <w:rFonts w:ascii="Times New Roman" w:hAnsi="Times New Roman" w:cs="Times New Roman"/>
          <w:sz w:val="16"/>
          <w:szCs w:val="16"/>
        </w:rPr>
        <w:t xml:space="preserve"> Aleję Ofiar Ludobójstwa OUN-UPA, Bracką,</w:t>
      </w:r>
      <w:r w:rsidRPr="003F7A05">
        <w:rPr>
          <w:rFonts w:ascii="Times New Roman" w:hAnsi="Times New Roman" w:cs="Times New Roman"/>
          <w:sz w:val="16"/>
          <w:szCs w:val="16"/>
        </w:rPr>
        <w:t xml:space="preserve"> </w:t>
      </w:r>
      <w:r w:rsidR="00DE023A">
        <w:rPr>
          <w:rFonts w:ascii="Times New Roman" w:hAnsi="Times New Roman" w:cs="Times New Roman"/>
          <w:sz w:val="16"/>
          <w:szCs w:val="16"/>
        </w:rPr>
        <w:t xml:space="preserve">Bolesława Chrobrego, S. </w:t>
      </w:r>
      <w:r w:rsidRPr="003F7A05">
        <w:rPr>
          <w:rFonts w:ascii="Times New Roman" w:hAnsi="Times New Roman" w:cs="Times New Roman"/>
          <w:sz w:val="16"/>
          <w:szCs w:val="16"/>
        </w:rPr>
        <w:t xml:space="preserve">Czarnieckiego, </w:t>
      </w:r>
      <w:r w:rsidR="00671659">
        <w:rPr>
          <w:rFonts w:ascii="Times New Roman" w:hAnsi="Times New Roman" w:cs="Times New Roman"/>
          <w:sz w:val="16"/>
          <w:szCs w:val="16"/>
        </w:rPr>
        <w:t>Cmentarną</w:t>
      </w:r>
      <w:bookmarkStart w:id="0" w:name="_GoBack"/>
      <w:bookmarkEnd w:id="0"/>
      <w:r w:rsidR="008031FC">
        <w:rPr>
          <w:rFonts w:ascii="Times New Roman" w:hAnsi="Times New Roman" w:cs="Times New Roman"/>
          <w:sz w:val="16"/>
          <w:szCs w:val="16"/>
        </w:rPr>
        <w:t xml:space="preserve">, </w:t>
      </w:r>
      <w:r w:rsidRPr="003F7A05">
        <w:rPr>
          <w:rFonts w:ascii="Times New Roman" w:hAnsi="Times New Roman" w:cs="Times New Roman"/>
          <w:sz w:val="16"/>
          <w:szCs w:val="16"/>
        </w:rPr>
        <w:t>Drukarsk</w:t>
      </w:r>
      <w:r w:rsidR="00671659">
        <w:rPr>
          <w:rFonts w:ascii="Times New Roman" w:hAnsi="Times New Roman" w:cs="Times New Roman"/>
          <w:sz w:val="16"/>
          <w:szCs w:val="16"/>
        </w:rPr>
        <w:t>ą</w:t>
      </w:r>
      <w:r w:rsidRPr="003F7A05">
        <w:rPr>
          <w:rFonts w:ascii="Times New Roman" w:hAnsi="Times New Roman" w:cs="Times New Roman"/>
          <w:sz w:val="16"/>
          <w:szCs w:val="16"/>
        </w:rPr>
        <w:t>,</w:t>
      </w:r>
      <w:r w:rsidR="008031FC" w:rsidRPr="008031FC">
        <w:rPr>
          <w:rFonts w:ascii="Times New Roman" w:hAnsi="Times New Roman" w:cs="Times New Roman"/>
          <w:sz w:val="16"/>
          <w:szCs w:val="16"/>
        </w:rPr>
        <w:t xml:space="preserve"> </w:t>
      </w:r>
      <w:r w:rsidR="00DE023A">
        <w:rPr>
          <w:rFonts w:ascii="Times New Roman" w:hAnsi="Times New Roman" w:cs="Times New Roman"/>
          <w:sz w:val="16"/>
          <w:szCs w:val="16"/>
        </w:rPr>
        <w:t>I.</w:t>
      </w:r>
      <w:r w:rsidR="00F818C0">
        <w:rPr>
          <w:rFonts w:ascii="Times New Roman" w:hAnsi="Times New Roman" w:cs="Times New Roman"/>
          <w:sz w:val="16"/>
          <w:szCs w:val="16"/>
        </w:rPr>
        <w:t xml:space="preserve"> Daszyńskiego, </w:t>
      </w:r>
      <w:r w:rsidR="00DE023A">
        <w:rPr>
          <w:rFonts w:ascii="Times New Roman" w:hAnsi="Times New Roman" w:cs="Times New Roman"/>
          <w:sz w:val="16"/>
          <w:szCs w:val="16"/>
        </w:rPr>
        <w:t>R.</w:t>
      </w:r>
      <w:r w:rsidR="00F818C0">
        <w:rPr>
          <w:rFonts w:ascii="Times New Roman" w:hAnsi="Times New Roman" w:cs="Times New Roman"/>
          <w:sz w:val="16"/>
          <w:szCs w:val="16"/>
        </w:rPr>
        <w:t xml:space="preserve"> </w:t>
      </w:r>
      <w:r w:rsidR="008031FC" w:rsidRPr="003F7A05">
        <w:rPr>
          <w:rFonts w:ascii="Times New Roman" w:hAnsi="Times New Roman" w:cs="Times New Roman"/>
          <w:sz w:val="16"/>
          <w:szCs w:val="16"/>
        </w:rPr>
        <w:t xml:space="preserve">Dmowskiego, </w:t>
      </w:r>
      <w:r w:rsidR="00671659">
        <w:rPr>
          <w:rFonts w:ascii="Times New Roman" w:hAnsi="Times New Roman" w:cs="Times New Roman"/>
          <w:sz w:val="16"/>
          <w:szCs w:val="16"/>
        </w:rPr>
        <w:t>Kamienną, Kartuską</w:t>
      </w:r>
      <w:r w:rsidR="008031FC">
        <w:rPr>
          <w:rFonts w:ascii="Times New Roman" w:hAnsi="Times New Roman" w:cs="Times New Roman"/>
          <w:sz w:val="16"/>
          <w:szCs w:val="16"/>
        </w:rPr>
        <w:t xml:space="preserve">, </w:t>
      </w:r>
      <w:r w:rsidR="008031FC" w:rsidRPr="003F7A05">
        <w:rPr>
          <w:rFonts w:ascii="Times New Roman" w:hAnsi="Times New Roman" w:cs="Times New Roman"/>
          <w:sz w:val="16"/>
          <w:szCs w:val="16"/>
        </w:rPr>
        <w:t>Kazimierza Wielkiego,</w:t>
      </w:r>
      <w:r w:rsidR="008031FC" w:rsidRPr="008031FC">
        <w:rPr>
          <w:rFonts w:ascii="Times New Roman" w:hAnsi="Times New Roman" w:cs="Times New Roman"/>
          <w:sz w:val="16"/>
          <w:szCs w:val="16"/>
        </w:rPr>
        <w:t xml:space="preserve"> </w:t>
      </w:r>
      <w:r w:rsidR="00671659">
        <w:rPr>
          <w:rFonts w:ascii="Times New Roman" w:hAnsi="Times New Roman" w:cs="Times New Roman"/>
          <w:sz w:val="16"/>
          <w:szCs w:val="16"/>
        </w:rPr>
        <w:t>Konduktorską</w:t>
      </w:r>
      <w:r w:rsidR="008031FC">
        <w:rPr>
          <w:rFonts w:ascii="Times New Roman" w:hAnsi="Times New Roman" w:cs="Times New Roman"/>
          <w:sz w:val="16"/>
          <w:szCs w:val="16"/>
        </w:rPr>
        <w:t>,</w:t>
      </w:r>
      <w:r w:rsidR="008031FC" w:rsidRPr="003F7A05">
        <w:rPr>
          <w:rFonts w:ascii="Times New Roman" w:hAnsi="Times New Roman" w:cs="Times New Roman"/>
          <w:sz w:val="16"/>
          <w:szCs w:val="16"/>
        </w:rPr>
        <w:t xml:space="preserve"> </w:t>
      </w:r>
      <w:r w:rsidR="00671659">
        <w:rPr>
          <w:rFonts w:ascii="Times New Roman" w:hAnsi="Times New Roman" w:cs="Times New Roman"/>
          <w:sz w:val="16"/>
          <w:szCs w:val="16"/>
        </w:rPr>
        <w:t>Kościelną</w:t>
      </w:r>
      <w:r w:rsidRPr="003F7A05">
        <w:rPr>
          <w:rFonts w:ascii="Times New Roman" w:hAnsi="Times New Roman" w:cs="Times New Roman"/>
          <w:sz w:val="16"/>
          <w:szCs w:val="16"/>
        </w:rPr>
        <w:t>,</w:t>
      </w:r>
      <w:r w:rsidR="00671659">
        <w:rPr>
          <w:rFonts w:ascii="Times New Roman" w:hAnsi="Times New Roman" w:cs="Times New Roman"/>
          <w:sz w:val="16"/>
          <w:szCs w:val="16"/>
        </w:rPr>
        <w:t xml:space="preserve"> Kwiatową</w:t>
      </w:r>
      <w:r w:rsidR="008031FC">
        <w:rPr>
          <w:rFonts w:ascii="Times New Roman" w:hAnsi="Times New Roman" w:cs="Times New Roman"/>
          <w:sz w:val="16"/>
          <w:szCs w:val="16"/>
        </w:rPr>
        <w:t xml:space="preserve">, </w:t>
      </w:r>
      <w:r w:rsidR="00DE023A">
        <w:rPr>
          <w:rFonts w:ascii="Times New Roman" w:hAnsi="Times New Roman" w:cs="Times New Roman"/>
          <w:sz w:val="16"/>
          <w:szCs w:val="16"/>
        </w:rPr>
        <w:t xml:space="preserve">J. </w:t>
      </w:r>
      <w:proofErr w:type="spellStart"/>
      <w:r w:rsidR="00DE023A">
        <w:rPr>
          <w:rFonts w:ascii="Times New Roman" w:hAnsi="Times New Roman" w:cs="Times New Roman"/>
          <w:sz w:val="16"/>
          <w:szCs w:val="16"/>
        </w:rPr>
        <w:t>Libana</w:t>
      </w:r>
      <w:proofErr w:type="spellEnd"/>
      <w:r w:rsidR="00DE023A">
        <w:rPr>
          <w:rFonts w:ascii="Times New Roman" w:hAnsi="Times New Roman" w:cs="Times New Roman"/>
          <w:sz w:val="16"/>
          <w:szCs w:val="16"/>
        </w:rPr>
        <w:t>, B.</w:t>
      </w:r>
      <w:r w:rsidR="00540371">
        <w:rPr>
          <w:rFonts w:ascii="Times New Roman" w:hAnsi="Times New Roman" w:cs="Times New Roman"/>
          <w:sz w:val="16"/>
          <w:szCs w:val="16"/>
        </w:rPr>
        <w:t> </w:t>
      </w:r>
      <w:r w:rsidRPr="003F7A05">
        <w:rPr>
          <w:rFonts w:ascii="Times New Roman" w:hAnsi="Times New Roman" w:cs="Times New Roman"/>
          <w:sz w:val="16"/>
          <w:szCs w:val="16"/>
        </w:rPr>
        <w:t>Limanowskiego,</w:t>
      </w:r>
      <w:r w:rsidR="00671659">
        <w:rPr>
          <w:rFonts w:ascii="Times New Roman" w:hAnsi="Times New Roman" w:cs="Times New Roman"/>
          <w:sz w:val="16"/>
          <w:szCs w:val="16"/>
        </w:rPr>
        <w:t xml:space="preserve"> Łąkową,</w:t>
      </w:r>
      <w:r w:rsidR="00DE023A">
        <w:rPr>
          <w:rFonts w:ascii="Times New Roman" w:hAnsi="Times New Roman" w:cs="Times New Roman"/>
          <w:sz w:val="16"/>
          <w:szCs w:val="16"/>
        </w:rPr>
        <w:t xml:space="preserve"> S. </w:t>
      </w:r>
      <w:r w:rsidRPr="003F7A05">
        <w:rPr>
          <w:rFonts w:ascii="Times New Roman" w:hAnsi="Times New Roman" w:cs="Times New Roman"/>
          <w:sz w:val="16"/>
          <w:szCs w:val="16"/>
        </w:rPr>
        <w:t>Mo</w:t>
      </w:r>
      <w:r w:rsidR="00671659">
        <w:rPr>
          <w:rFonts w:ascii="Times New Roman" w:hAnsi="Times New Roman" w:cs="Times New Roman"/>
          <w:sz w:val="16"/>
          <w:szCs w:val="16"/>
        </w:rPr>
        <w:t>niuszki, Nadbrzeżną</w:t>
      </w:r>
      <w:r w:rsidR="00DE023A">
        <w:rPr>
          <w:rFonts w:ascii="Times New Roman" w:hAnsi="Times New Roman" w:cs="Times New Roman"/>
          <w:sz w:val="16"/>
          <w:szCs w:val="16"/>
        </w:rPr>
        <w:t>, M.</w:t>
      </w:r>
      <w:r w:rsidRPr="003F7A05">
        <w:rPr>
          <w:rFonts w:ascii="Times New Roman" w:hAnsi="Times New Roman" w:cs="Times New Roman"/>
          <w:sz w:val="16"/>
          <w:szCs w:val="16"/>
        </w:rPr>
        <w:t xml:space="preserve"> Niedziałkowskiego, Henryka Po</w:t>
      </w:r>
      <w:r w:rsidR="00671659">
        <w:rPr>
          <w:rFonts w:ascii="Times New Roman" w:hAnsi="Times New Roman" w:cs="Times New Roman"/>
          <w:sz w:val="16"/>
          <w:szCs w:val="16"/>
        </w:rPr>
        <w:t>bożnego, Rzemieślniczą, Stacyjną</w:t>
      </w:r>
      <w:r w:rsidRPr="003F7A05">
        <w:rPr>
          <w:rFonts w:ascii="Times New Roman" w:hAnsi="Times New Roman" w:cs="Times New Roman"/>
          <w:sz w:val="16"/>
          <w:szCs w:val="16"/>
        </w:rPr>
        <w:t>, Świętej Trójcy, Wały Księcia Poniatow</w:t>
      </w:r>
      <w:r w:rsidR="00671659">
        <w:rPr>
          <w:rFonts w:ascii="Times New Roman" w:hAnsi="Times New Roman" w:cs="Times New Roman"/>
          <w:sz w:val="16"/>
          <w:szCs w:val="16"/>
        </w:rPr>
        <w:t>skiego, Wrocławską</w:t>
      </w:r>
      <w:r w:rsidR="008031FC">
        <w:rPr>
          <w:rFonts w:ascii="Times New Roman" w:hAnsi="Times New Roman" w:cs="Times New Roman"/>
          <w:sz w:val="16"/>
          <w:szCs w:val="16"/>
        </w:rPr>
        <w:t xml:space="preserve"> (Nr 51 – 106</w:t>
      </w:r>
      <w:r w:rsidRPr="003F7A05">
        <w:rPr>
          <w:rFonts w:ascii="Times New Roman" w:hAnsi="Times New Roman" w:cs="Times New Roman"/>
          <w:sz w:val="16"/>
          <w:szCs w:val="16"/>
        </w:rPr>
        <w:t>).</w:t>
      </w:r>
    </w:p>
    <w:sectPr w:rsidR="00A16A5A" w:rsidRPr="003F7A05" w:rsidSect="008514C9">
      <w:headerReference w:type="default" r:id="rId10"/>
      <w:footerReference w:type="default" r:id="rId11"/>
      <w:type w:val="continuous"/>
      <w:pgSz w:w="11906" w:h="16838"/>
      <w:pgMar w:top="389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B" w:rsidRDefault="006303EB" w:rsidP="00F85B75">
      <w:pPr>
        <w:spacing w:after="0" w:line="240" w:lineRule="auto"/>
      </w:pPr>
      <w:r>
        <w:separator/>
      </w:r>
    </w:p>
  </w:endnote>
  <w:endnote w:type="continuationSeparator" w:id="0">
    <w:p w:rsidR="006303EB" w:rsidRDefault="006303EB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>
    <w:pPr>
      <w:pStyle w:val="Stopka"/>
    </w:pPr>
    <w:r w:rsidRPr="00E65564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9E9309A" wp14:editId="11FA6847">
          <wp:simplePos x="0" y="0"/>
          <wp:positionH relativeFrom="column">
            <wp:posOffset>4438015</wp:posOffset>
          </wp:positionH>
          <wp:positionV relativeFrom="paragraph">
            <wp:posOffset>-415290</wp:posOffset>
          </wp:positionV>
          <wp:extent cx="1637665" cy="683895"/>
          <wp:effectExtent l="0" t="0" r="635" b="1905"/>
          <wp:wrapTight wrapText="bothSides">
            <wp:wrapPolygon edited="0">
              <wp:start x="0" y="0"/>
              <wp:lineTo x="0" y="21058"/>
              <wp:lineTo x="21357" y="21058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A34">
      <w:rPr>
        <w:noProof/>
        <w:sz w:val="20"/>
        <w:lang w:eastAsia="pl-PL"/>
      </w:rPr>
      <w:drawing>
        <wp:anchor distT="0" distB="0" distL="114300" distR="114300" simplePos="0" relativeHeight="251661824" behindDoc="1" locked="0" layoutInCell="1" allowOverlap="1" wp14:anchorId="4E7F2796" wp14:editId="7F1E7D61">
          <wp:simplePos x="0" y="0"/>
          <wp:positionH relativeFrom="column">
            <wp:posOffset>-4445</wp:posOffset>
          </wp:positionH>
          <wp:positionV relativeFrom="paragraph">
            <wp:posOffset>-280035</wp:posOffset>
          </wp:positionV>
          <wp:extent cx="1623695" cy="551815"/>
          <wp:effectExtent l="0" t="0" r="0" b="635"/>
          <wp:wrapTight wrapText="bothSides">
            <wp:wrapPolygon edited="0">
              <wp:start x="0" y="0"/>
              <wp:lineTo x="0" y="20879"/>
              <wp:lineTo x="21287" y="20879"/>
              <wp:lineTo x="2128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B75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B" w:rsidRDefault="006303EB" w:rsidP="00F85B75">
      <w:pPr>
        <w:spacing w:after="0" w:line="240" w:lineRule="auto"/>
      </w:pPr>
      <w:r>
        <w:separator/>
      </w:r>
    </w:p>
  </w:footnote>
  <w:footnote w:type="continuationSeparator" w:id="0">
    <w:p w:rsidR="006303EB" w:rsidRDefault="006303EB" w:rsidP="00F8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C9" w:rsidRDefault="008514C9" w:rsidP="008514C9">
    <w:pPr>
      <w:pStyle w:val="Nagwek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64"/>
    <w:rsid w:val="001600E7"/>
    <w:rsid w:val="001B6A00"/>
    <w:rsid w:val="00204AB4"/>
    <w:rsid w:val="002A180F"/>
    <w:rsid w:val="002B6CC4"/>
    <w:rsid w:val="002C20C5"/>
    <w:rsid w:val="003A6517"/>
    <w:rsid w:val="003F7A05"/>
    <w:rsid w:val="00452FDE"/>
    <w:rsid w:val="004B3352"/>
    <w:rsid w:val="00516C0E"/>
    <w:rsid w:val="00527794"/>
    <w:rsid w:val="00535B90"/>
    <w:rsid w:val="00540371"/>
    <w:rsid w:val="005C4FC0"/>
    <w:rsid w:val="006303EB"/>
    <w:rsid w:val="0065644F"/>
    <w:rsid w:val="00671659"/>
    <w:rsid w:val="0069431B"/>
    <w:rsid w:val="006A6AE2"/>
    <w:rsid w:val="00723EFF"/>
    <w:rsid w:val="00794A68"/>
    <w:rsid w:val="007D6E78"/>
    <w:rsid w:val="008031FC"/>
    <w:rsid w:val="00816DE8"/>
    <w:rsid w:val="008514C9"/>
    <w:rsid w:val="00862244"/>
    <w:rsid w:val="0087034B"/>
    <w:rsid w:val="00875122"/>
    <w:rsid w:val="008831B5"/>
    <w:rsid w:val="008E2576"/>
    <w:rsid w:val="00912A34"/>
    <w:rsid w:val="009440A6"/>
    <w:rsid w:val="00994345"/>
    <w:rsid w:val="009A49F6"/>
    <w:rsid w:val="009C589E"/>
    <w:rsid w:val="009D17F3"/>
    <w:rsid w:val="00A16A5A"/>
    <w:rsid w:val="00A92D58"/>
    <w:rsid w:val="00AA63A1"/>
    <w:rsid w:val="00AA6C5C"/>
    <w:rsid w:val="00AB1846"/>
    <w:rsid w:val="00AE7B81"/>
    <w:rsid w:val="00B05543"/>
    <w:rsid w:val="00B71F6D"/>
    <w:rsid w:val="00C02616"/>
    <w:rsid w:val="00C02A06"/>
    <w:rsid w:val="00C51E66"/>
    <w:rsid w:val="00C54E3D"/>
    <w:rsid w:val="00C83D28"/>
    <w:rsid w:val="00D158A8"/>
    <w:rsid w:val="00D17317"/>
    <w:rsid w:val="00D54DCB"/>
    <w:rsid w:val="00D7564D"/>
    <w:rsid w:val="00DD0918"/>
    <w:rsid w:val="00DE023A"/>
    <w:rsid w:val="00E65564"/>
    <w:rsid w:val="00E72F16"/>
    <w:rsid w:val="00E90416"/>
    <w:rsid w:val="00EC50F0"/>
    <w:rsid w:val="00EC6BBE"/>
    <w:rsid w:val="00EE3748"/>
    <w:rsid w:val="00F03889"/>
    <w:rsid w:val="00F32CC8"/>
    <w:rsid w:val="00F61729"/>
    <w:rsid w:val="00F76802"/>
    <w:rsid w:val="00F818C0"/>
    <w:rsid w:val="00F85B75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A3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12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75"/>
  </w:style>
  <w:style w:type="paragraph" w:styleId="Stopka">
    <w:name w:val="footer"/>
    <w:basedOn w:val="Normalny"/>
    <w:link w:val="StopkaZnak"/>
    <w:uiPriority w:val="99"/>
    <w:unhideWhenUsed/>
    <w:rsid w:val="00F8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75"/>
  </w:style>
  <w:style w:type="table" w:customStyle="1" w:styleId="Tabelasiatki6kolorowaakcent21">
    <w:name w:val="Tabela siatki 6 — kolorowa — akcent 21"/>
    <w:basedOn w:val="Standardowy"/>
    <w:uiPriority w:val="51"/>
    <w:rsid w:val="00C026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1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6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D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A3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12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75"/>
  </w:style>
  <w:style w:type="paragraph" w:styleId="Stopka">
    <w:name w:val="footer"/>
    <w:basedOn w:val="Normalny"/>
    <w:link w:val="StopkaZnak"/>
    <w:uiPriority w:val="99"/>
    <w:unhideWhenUsed/>
    <w:rsid w:val="00F8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75"/>
  </w:style>
  <w:style w:type="table" w:customStyle="1" w:styleId="Tabelasiatki6kolorowaakcent21">
    <w:name w:val="Tabela siatki 6 — kolorowa — akcent 21"/>
    <w:basedOn w:val="Standardowy"/>
    <w:uiPriority w:val="51"/>
    <w:rsid w:val="00C026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1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6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C924-D1F6-4A96-9A88-DFF5DE04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JŁ_LP</dc:creator>
  <cp:lastModifiedBy>ABudnicka</cp:lastModifiedBy>
  <cp:revision>4</cp:revision>
  <cp:lastPrinted>2015-10-19T13:42:00Z</cp:lastPrinted>
  <dcterms:created xsi:type="dcterms:W3CDTF">2016-04-01T09:11:00Z</dcterms:created>
  <dcterms:modified xsi:type="dcterms:W3CDTF">2016-04-01T10:54:00Z</dcterms:modified>
</cp:coreProperties>
</file>